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E2" w:rsidRDefault="008068E2" w:rsidP="008068E2">
      <w:pPr>
        <w:jc w:val="right"/>
      </w:pPr>
    </w:p>
    <w:p w:rsidR="002D39A0" w:rsidRDefault="002D39A0" w:rsidP="002D39A0">
      <w:pPr>
        <w:spacing w:after="0"/>
        <w:jc w:val="center"/>
        <w:rPr>
          <w:b/>
          <w:sz w:val="32"/>
          <w:szCs w:val="32"/>
        </w:rPr>
      </w:pPr>
      <w:r>
        <w:rPr>
          <w:b/>
          <w:sz w:val="32"/>
          <w:szCs w:val="32"/>
        </w:rPr>
        <w:t>The Instructional Technology Departments</w:t>
      </w:r>
    </w:p>
    <w:p w:rsidR="002D39A0" w:rsidRDefault="002D39A0" w:rsidP="002D39A0">
      <w:pPr>
        <w:spacing w:after="0"/>
        <w:jc w:val="center"/>
        <w:rPr>
          <w:b/>
          <w:sz w:val="32"/>
          <w:szCs w:val="32"/>
        </w:rPr>
      </w:pPr>
      <w:proofErr w:type="gramStart"/>
      <w:r>
        <w:rPr>
          <w:b/>
          <w:sz w:val="32"/>
          <w:szCs w:val="32"/>
        </w:rPr>
        <w:t>at</w:t>
      </w:r>
      <w:proofErr w:type="gramEnd"/>
    </w:p>
    <w:p w:rsidR="002D39A0" w:rsidRDefault="002D39A0" w:rsidP="002D39A0">
      <w:pPr>
        <w:spacing w:after="0"/>
        <w:jc w:val="center"/>
        <w:rPr>
          <w:b/>
          <w:sz w:val="32"/>
          <w:szCs w:val="32"/>
        </w:rPr>
      </w:pPr>
      <w:r>
        <w:rPr>
          <w:b/>
          <w:noProof/>
          <w:sz w:val="32"/>
          <w:szCs w:val="32"/>
        </w:rPr>
        <w:drawing>
          <wp:inline distT="0" distB="0" distL="0" distR="0" wp14:anchorId="4A2D7EB2" wp14:editId="4E624289">
            <wp:extent cx="1598295" cy="683895"/>
            <wp:effectExtent l="19050" t="0" r="1905" b="0"/>
            <wp:docPr id="13" name="Picture 1" descr="m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d logo"/>
                    <pic:cNvPicPr>
                      <a:picLocks noChangeAspect="1" noChangeArrowheads="1"/>
                    </pic:cNvPicPr>
                  </pic:nvPicPr>
                  <pic:blipFill>
                    <a:blip r:embed="rId9" cstate="print"/>
                    <a:srcRect/>
                    <a:stretch>
                      <a:fillRect/>
                    </a:stretch>
                  </pic:blipFill>
                  <pic:spPr bwMode="auto">
                    <a:xfrm>
                      <a:off x="0" y="0"/>
                      <a:ext cx="1598295" cy="683895"/>
                    </a:xfrm>
                    <a:prstGeom prst="rect">
                      <a:avLst/>
                    </a:prstGeom>
                    <a:noFill/>
                    <a:ln w="9525">
                      <a:noFill/>
                      <a:miter lim="800000"/>
                      <a:headEnd/>
                      <a:tailEnd/>
                    </a:ln>
                  </pic:spPr>
                </pic:pic>
              </a:graphicData>
            </a:graphic>
          </wp:inline>
        </w:drawing>
      </w:r>
      <w:r w:rsidR="005B6358">
        <w:rPr>
          <w:b/>
          <w:sz w:val="32"/>
          <w:szCs w:val="32"/>
        </w:rPr>
        <w:t xml:space="preserve">            </w:t>
      </w:r>
      <w:r>
        <w:rPr>
          <w:b/>
          <w:sz w:val="32"/>
          <w:szCs w:val="32"/>
        </w:rPr>
        <w:t xml:space="preserve"> </w:t>
      </w:r>
      <w:r>
        <w:rPr>
          <w:b/>
          <w:noProof/>
          <w:sz w:val="32"/>
          <w:szCs w:val="32"/>
        </w:rPr>
        <w:drawing>
          <wp:inline distT="0" distB="0" distL="0" distR="0" wp14:anchorId="2A9F73BD" wp14:editId="4227D7B3">
            <wp:extent cx="2894330" cy="675640"/>
            <wp:effectExtent l="19050" t="0" r="1270" b="0"/>
            <wp:docPr id="15" name="Picture 3" descr="shiawass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awassee1"/>
                    <pic:cNvPicPr>
                      <a:picLocks noChangeAspect="1" noChangeArrowheads="1"/>
                    </pic:cNvPicPr>
                  </pic:nvPicPr>
                  <pic:blipFill>
                    <a:blip r:embed="rId10" cstate="print"/>
                    <a:srcRect/>
                    <a:stretch>
                      <a:fillRect/>
                    </a:stretch>
                  </pic:blipFill>
                  <pic:spPr bwMode="auto">
                    <a:xfrm>
                      <a:off x="0" y="0"/>
                      <a:ext cx="2894330" cy="675640"/>
                    </a:xfrm>
                    <a:prstGeom prst="rect">
                      <a:avLst/>
                    </a:prstGeom>
                    <a:noFill/>
                    <a:ln w="9525">
                      <a:noFill/>
                      <a:miter lim="800000"/>
                      <a:headEnd/>
                      <a:tailEnd/>
                    </a:ln>
                  </pic:spPr>
                </pic:pic>
              </a:graphicData>
            </a:graphic>
          </wp:inline>
        </w:drawing>
      </w:r>
      <w:r w:rsidR="005B6358">
        <w:rPr>
          <w:b/>
          <w:noProof/>
          <w:sz w:val="32"/>
          <w:szCs w:val="32"/>
        </w:rPr>
        <w:drawing>
          <wp:inline distT="0" distB="0" distL="0" distR="0" wp14:anchorId="0D8AD728" wp14:editId="226CC6F1">
            <wp:extent cx="1352390" cy="596172"/>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on is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323" cy="596142"/>
                    </a:xfrm>
                    <a:prstGeom prst="rect">
                      <a:avLst/>
                    </a:prstGeom>
                  </pic:spPr>
                </pic:pic>
              </a:graphicData>
            </a:graphic>
          </wp:inline>
        </w:drawing>
      </w:r>
    </w:p>
    <w:p w:rsidR="005B6358" w:rsidRDefault="00A83925" w:rsidP="002D39A0">
      <w:pPr>
        <w:spacing w:after="0"/>
        <w:jc w:val="center"/>
        <w:rPr>
          <w:b/>
          <w:sz w:val="32"/>
          <w:szCs w:val="32"/>
        </w:rPr>
      </w:pPr>
      <w:r>
        <w:rPr>
          <w:b/>
          <w:sz w:val="32"/>
          <w:szCs w:val="32"/>
        </w:rPr>
        <w:t xml:space="preserve"> </w:t>
      </w:r>
    </w:p>
    <w:p w:rsidR="002D39A0" w:rsidRDefault="00A83925" w:rsidP="002D39A0">
      <w:pPr>
        <w:spacing w:after="0"/>
        <w:jc w:val="center"/>
        <w:rPr>
          <w:b/>
          <w:sz w:val="32"/>
          <w:szCs w:val="32"/>
        </w:rPr>
      </w:pPr>
      <w:r>
        <w:rPr>
          <w:b/>
          <w:sz w:val="32"/>
          <w:szCs w:val="32"/>
        </w:rPr>
        <w:t xml:space="preserve">  </w:t>
      </w:r>
      <w:r w:rsidR="008D45AD">
        <w:rPr>
          <w:b/>
          <w:sz w:val="32"/>
          <w:szCs w:val="32"/>
        </w:rPr>
        <w:t xml:space="preserve">In collaboration with the </w:t>
      </w:r>
    </w:p>
    <w:p w:rsidR="008D45AD" w:rsidRDefault="008D45AD" w:rsidP="002D39A0">
      <w:pPr>
        <w:spacing w:after="0"/>
        <w:jc w:val="center"/>
        <w:rPr>
          <w:b/>
          <w:sz w:val="32"/>
          <w:szCs w:val="32"/>
        </w:rPr>
      </w:pPr>
      <w:r>
        <w:rPr>
          <w:b/>
          <w:sz w:val="32"/>
          <w:szCs w:val="32"/>
        </w:rPr>
        <w:t>State REMC Association of Michigan</w:t>
      </w:r>
    </w:p>
    <w:p w:rsidR="008D45AD" w:rsidRDefault="008D45AD" w:rsidP="002D39A0">
      <w:pPr>
        <w:spacing w:after="0"/>
        <w:jc w:val="center"/>
        <w:rPr>
          <w:b/>
          <w:sz w:val="32"/>
          <w:szCs w:val="32"/>
        </w:rPr>
      </w:pPr>
      <w:r>
        <w:rPr>
          <w:b/>
          <w:noProof/>
          <w:sz w:val="32"/>
          <w:szCs w:val="32"/>
        </w:rPr>
        <w:drawing>
          <wp:inline distT="0" distB="0" distL="0" distR="0" wp14:anchorId="4218C1E0" wp14:editId="4AD27C4D">
            <wp:extent cx="2371725" cy="86942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c logl.png"/>
                    <pic:cNvPicPr/>
                  </pic:nvPicPr>
                  <pic:blipFill>
                    <a:blip r:embed="rId12">
                      <a:extLst>
                        <a:ext uri="{28A0092B-C50C-407E-A947-70E740481C1C}">
                          <a14:useLocalDpi xmlns:a14="http://schemas.microsoft.com/office/drawing/2010/main" val="0"/>
                        </a:ext>
                      </a:extLst>
                    </a:blip>
                    <a:stretch>
                      <a:fillRect/>
                    </a:stretch>
                  </pic:blipFill>
                  <pic:spPr>
                    <a:xfrm>
                      <a:off x="0" y="0"/>
                      <a:ext cx="2382210" cy="873264"/>
                    </a:xfrm>
                    <a:prstGeom prst="rect">
                      <a:avLst/>
                    </a:prstGeom>
                  </pic:spPr>
                </pic:pic>
              </a:graphicData>
            </a:graphic>
          </wp:inline>
        </w:drawing>
      </w:r>
    </w:p>
    <w:p w:rsidR="002D39A0" w:rsidRPr="008E4B96" w:rsidRDefault="002D39A0" w:rsidP="002D39A0">
      <w:pPr>
        <w:spacing w:after="0"/>
        <w:jc w:val="center"/>
        <w:rPr>
          <w:b/>
          <w:sz w:val="40"/>
          <w:szCs w:val="40"/>
        </w:rPr>
      </w:pPr>
      <w:r w:rsidRPr="008E4B96">
        <w:rPr>
          <w:b/>
          <w:sz w:val="40"/>
          <w:szCs w:val="40"/>
        </w:rPr>
        <w:t>Present</w:t>
      </w:r>
    </w:p>
    <w:p w:rsidR="002D39A0" w:rsidRDefault="002D39A0" w:rsidP="002D39A0">
      <w:pPr>
        <w:spacing w:after="0"/>
        <w:rPr>
          <w:b/>
          <w:sz w:val="32"/>
          <w:szCs w:val="32"/>
        </w:rPr>
      </w:pPr>
    </w:p>
    <w:p w:rsidR="002D39A0" w:rsidRPr="009E1014" w:rsidRDefault="002D39A0" w:rsidP="002D39A0">
      <w:pPr>
        <w:spacing w:after="0"/>
        <w:jc w:val="center"/>
        <w:rPr>
          <w:b/>
          <w:i/>
          <w:sz w:val="32"/>
          <w:szCs w:val="32"/>
        </w:rPr>
      </w:pPr>
      <w:r w:rsidRPr="009E1014">
        <w:rPr>
          <w:b/>
          <w:i/>
          <w:sz w:val="32"/>
          <w:szCs w:val="32"/>
        </w:rPr>
        <w:t>21 Things for the 21st Century Educator</w:t>
      </w:r>
    </w:p>
    <w:p w:rsidR="002D39A0" w:rsidRDefault="002D39A0" w:rsidP="002D39A0">
      <w:pPr>
        <w:spacing w:after="0"/>
        <w:jc w:val="center"/>
        <w:rPr>
          <w:b/>
          <w:i/>
          <w:sz w:val="32"/>
          <w:szCs w:val="32"/>
        </w:rPr>
      </w:pPr>
      <w:r w:rsidRPr="009E1014">
        <w:rPr>
          <w:b/>
          <w:i/>
          <w:sz w:val="32"/>
          <w:szCs w:val="32"/>
        </w:rPr>
        <w:t>Technology Every Educator Should Know</w:t>
      </w:r>
    </w:p>
    <w:p w:rsidR="002D39A0" w:rsidRPr="00E6408C" w:rsidRDefault="002D39A0" w:rsidP="002D39A0">
      <w:pPr>
        <w:spacing w:after="0"/>
        <w:jc w:val="center"/>
        <w:rPr>
          <w:b/>
          <w:sz w:val="32"/>
          <w:szCs w:val="32"/>
        </w:rPr>
      </w:pPr>
      <w:r w:rsidRPr="00E6408C">
        <w:rPr>
          <w:b/>
          <w:sz w:val="32"/>
          <w:szCs w:val="32"/>
        </w:rPr>
        <w:t>http://21things</w:t>
      </w:r>
      <w:r>
        <w:rPr>
          <w:b/>
          <w:sz w:val="32"/>
          <w:szCs w:val="32"/>
        </w:rPr>
        <w:t>4teachers</w:t>
      </w:r>
      <w:r w:rsidRPr="00E6408C">
        <w:rPr>
          <w:b/>
          <w:sz w:val="32"/>
          <w:szCs w:val="32"/>
        </w:rPr>
        <w:t>.</w:t>
      </w:r>
      <w:r>
        <w:rPr>
          <w:b/>
          <w:sz w:val="32"/>
          <w:szCs w:val="32"/>
        </w:rPr>
        <w:t>net</w:t>
      </w:r>
    </w:p>
    <w:p w:rsidR="002D39A0" w:rsidRDefault="002D39A0" w:rsidP="002D39A0">
      <w:pPr>
        <w:spacing w:after="0"/>
        <w:jc w:val="center"/>
      </w:pPr>
      <w:r>
        <w:t>A collaborative project between</w:t>
      </w:r>
    </w:p>
    <w:p w:rsidR="002D39A0" w:rsidRDefault="002D39A0" w:rsidP="002D39A0">
      <w:pPr>
        <w:spacing w:after="0"/>
        <w:jc w:val="center"/>
      </w:pPr>
      <w:r>
        <w:t>Clinton RE</w:t>
      </w:r>
      <w:r w:rsidR="008D45AD">
        <w:t xml:space="preserve">SA, Ingham ISD, Macomb ISD, </w:t>
      </w:r>
      <w:r>
        <w:t>Shiawassee RESD</w:t>
      </w:r>
      <w:r w:rsidR="008D45AD">
        <w:t xml:space="preserve"> and REMC Association of Michigan</w:t>
      </w:r>
    </w:p>
    <w:p w:rsidR="008D45AD" w:rsidRDefault="008D45AD" w:rsidP="002D39A0">
      <w:pPr>
        <w:spacing w:after="0"/>
        <w:jc w:val="center"/>
      </w:pPr>
    </w:p>
    <w:p w:rsidR="002D39A0" w:rsidRDefault="002D39A0" w:rsidP="002D39A0">
      <w:pPr>
        <w:spacing w:after="0"/>
        <w:jc w:val="center"/>
      </w:pPr>
      <w:r>
        <w:t>Created by:</w:t>
      </w:r>
    </w:p>
    <w:p w:rsidR="002D39A0" w:rsidRDefault="002D39A0" w:rsidP="002D39A0">
      <w:pPr>
        <w:spacing w:after="0"/>
        <w:jc w:val="center"/>
      </w:pPr>
      <w:r>
        <w:t>Carolyn McCarthy, Instructional Technology Consultant</w:t>
      </w:r>
    </w:p>
    <w:p w:rsidR="002D39A0" w:rsidRDefault="002D39A0" w:rsidP="002D39A0">
      <w:pPr>
        <w:spacing w:after="0"/>
        <w:jc w:val="center"/>
      </w:pPr>
      <w:r>
        <w:t>Dr. Jennifer Parker-Moore,</w:t>
      </w:r>
      <w:r w:rsidR="005B6358">
        <w:t xml:space="preserve"> Instructional Technology &amp; School Data Consultant</w:t>
      </w:r>
    </w:p>
    <w:p w:rsidR="002D39A0" w:rsidRDefault="002D39A0" w:rsidP="002D39A0">
      <w:pPr>
        <w:spacing w:after="0"/>
        <w:jc w:val="center"/>
      </w:pPr>
      <w:r>
        <w:t>Jan Harding, Interactive Learning Consultant</w:t>
      </w:r>
    </w:p>
    <w:p w:rsidR="002D39A0" w:rsidRDefault="002D39A0" w:rsidP="002D39A0">
      <w:pPr>
        <w:spacing w:after="0"/>
        <w:jc w:val="center"/>
      </w:pPr>
      <w:r>
        <w:t>Melissa White, Instructional Technology &amp; Media Consultant</w:t>
      </w:r>
    </w:p>
    <w:p w:rsidR="008376B7" w:rsidRDefault="008376B7" w:rsidP="008376B7">
      <w:pPr>
        <w:spacing w:after="0"/>
      </w:pPr>
    </w:p>
    <w:p w:rsidR="002D39A0" w:rsidRDefault="002D39A0" w:rsidP="002D39A0">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5310"/>
      </w:tblGrid>
      <w:tr w:rsidR="002D39A0" w:rsidRPr="007D6CCE" w:rsidTr="00BB4E3A">
        <w:tc>
          <w:tcPr>
            <w:tcW w:w="5688" w:type="dxa"/>
          </w:tcPr>
          <w:p w:rsidR="002D39A0" w:rsidRPr="00DE3063" w:rsidRDefault="002D39A0" w:rsidP="00232B47">
            <w:pPr>
              <w:spacing w:after="0" w:line="240" w:lineRule="auto"/>
              <w:jc w:val="center"/>
              <w:rPr>
                <w:b/>
                <w:sz w:val="32"/>
                <w:szCs w:val="32"/>
              </w:rPr>
            </w:pPr>
            <w:r w:rsidRPr="00DE3063">
              <w:rPr>
                <w:b/>
                <w:sz w:val="32"/>
                <w:szCs w:val="32"/>
              </w:rPr>
              <w:t>Course</w:t>
            </w:r>
          </w:p>
        </w:tc>
        <w:tc>
          <w:tcPr>
            <w:tcW w:w="5310" w:type="dxa"/>
          </w:tcPr>
          <w:p w:rsidR="002D39A0" w:rsidRPr="00DE3063" w:rsidRDefault="002D39A0" w:rsidP="00232B47">
            <w:pPr>
              <w:spacing w:after="0" w:line="240" w:lineRule="auto"/>
              <w:jc w:val="center"/>
              <w:rPr>
                <w:b/>
                <w:sz w:val="32"/>
                <w:szCs w:val="32"/>
              </w:rPr>
            </w:pPr>
            <w:r w:rsidRPr="00DE3063">
              <w:rPr>
                <w:b/>
                <w:sz w:val="32"/>
                <w:szCs w:val="32"/>
              </w:rPr>
              <w:t>Dates</w:t>
            </w:r>
          </w:p>
        </w:tc>
      </w:tr>
      <w:tr w:rsidR="002D39A0" w:rsidRPr="007D6CCE" w:rsidTr="00BB4E3A">
        <w:tc>
          <w:tcPr>
            <w:tcW w:w="5688" w:type="dxa"/>
          </w:tcPr>
          <w:p w:rsidR="002D39A0" w:rsidRPr="007D6CCE" w:rsidRDefault="002D39A0" w:rsidP="00232B47">
            <w:pPr>
              <w:spacing w:after="0" w:line="240" w:lineRule="auto"/>
              <w:jc w:val="center"/>
              <w:rPr>
                <w:sz w:val="32"/>
                <w:szCs w:val="32"/>
              </w:rPr>
            </w:pPr>
            <w:r w:rsidRPr="007D6CCE">
              <w:rPr>
                <w:sz w:val="32"/>
                <w:szCs w:val="32"/>
              </w:rPr>
              <w:t xml:space="preserve">Cohort </w:t>
            </w:r>
            <w:r w:rsidR="00890810">
              <w:rPr>
                <w:sz w:val="32"/>
                <w:szCs w:val="32"/>
              </w:rPr>
              <w:t>1</w:t>
            </w:r>
            <w:r w:rsidR="00A23CA2">
              <w:rPr>
                <w:sz w:val="32"/>
                <w:szCs w:val="32"/>
              </w:rPr>
              <w:t>2</w:t>
            </w:r>
          </w:p>
        </w:tc>
        <w:tc>
          <w:tcPr>
            <w:tcW w:w="5310" w:type="dxa"/>
          </w:tcPr>
          <w:p w:rsidR="00B124C9" w:rsidRDefault="00A23CA2" w:rsidP="001B4E97">
            <w:pPr>
              <w:spacing w:after="0" w:line="240" w:lineRule="auto"/>
              <w:jc w:val="center"/>
              <w:rPr>
                <w:sz w:val="24"/>
                <w:szCs w:val="24"/>
              </w:rPr>
            </w:pPr>
            <w:r>
              <w:rPr>
                <w:sz w:val="24"/>
                <w:szCs w:val="24"/>
              </w:rPr>
              <w:t xml:space="preserve">September, 2013 – </w:t>
            </w:r>
            <w:r w:rsidR="008D45AD">
              <w:rPr>
                <w:sz w:val="24"/>
                <w:szCs w:val="24"/>
              </w:rPr>
              <w:t>April</w:t>
            </w:r>
            <w:r>
              <w:rPr>
                <w:sz w:val="24"/>
                <w:szCs w:val="24"/>
              </w:rPr>
              <w:t>, 2014</w:t>
            </w:r>
          </w:p>
          <w:p w:rsidR="00A23CA2" w:rsidRPr="000B2B2D" w:rsidRDefault="00A23CA2" w:rsidP="001B4E97">
            <w:pPr>
              <w:spacing w:after="0" w:line="240" w:lineRule="auto"/>
              <w:jc w:val="center"/>
              <w:rPr>
                <w:sz w:val="24"/>
                <w:szCs w:val="24"/>
              </w:rPr>
            </w:pPr>
          </w:p>
        </w:tc>
      </w:tr>
    </w:tbl>
    <w:p w:rsidR="002D39A0" w:rsidRPr="00F95374" w:rsidRDefault="002D39A0" w:rsidP="002D39A0">
      <w:pPr>
        <w:pBdr>
          <w:top w:val="single" w:sz="4" w:space="1" w:color="auto"/>
          <w:left w:val="single" w:sz="4" w:space="4" w:color="auto"/>
          <w:bottom w:val="single" w:sz="4" w:space="1" w:color="auto"/>
          <w:right w:val="single" w:sz="4" w:space="4" w:color="auto"/>
        </w:pBdr>
        <w:jc w:val="center"/>
        <w:rPr>
          <w:b/>
          <w:i/>
          <w:sz w:val="24"/>
        </w:rPr>
      </w:pPr>
      <w:r w:rsidRPr="00F95374">
        <w:rPr>
          <w:b/>
          <w:i/>
          <w:sz w:val="24"/>
        </w:rPr>
        <w:t>All participants will be following the Graduate Course Syllabus, which includes those seeking professional development hours, S</w:t>
      </w:r>
      <w:r w:rsidR="008D45AD">
        <w:rPr>
          <w:b/>
          <w:i/>
          <w:sz w:val="24"/>
        </w:rPr>
        <w:t>CECH</w:t>
      </w:r>
      <w:r w:rsidRPr="00F95374">
        <w:rPr>
          <w:b/>
          <w:i/>
          <w:sz w:val="24"/>
        </w:rPr>
        <w:t xml:space="preserve">s or graduate credits. </w:t>
      </w:r>
    </w:p>
    <w:p w:rsidR="002D39A0" w:rsidRDefault="002D39A0" w:rsidP="002D39A0"/>
    <w:p w:rsidR="008068E2" w:rsidRDefault="00A23CA2" w:rsidP="008D45AD">
      <w:pPr>
        <w:rPr>
          <w:b/>
        </w:rPr>
      </w:pPr>
      <w:r>
        <w:rPr>
          <w:b/>
        </w:rPr>
        <w:br w:type="page"/>
      </w:r>
      <w:r w:rsidR="008D45AD">
        <w:rPr>
          <w:b/>
        </w:rPr>
        <w:lastRenderedPageBreak/>
        <w:br/>
      </w:r>
      <w:r w:rsidR="008068E2" w:rsidRPr="003F3949">
        <w:rPr>
          <w:b/>
        </w:rPr>
        <w:t>EDU 508       Course Title: 21 Things Every 21</w:t>
      </w:r>
      <w:r w:rsidR="008068E2" w:rsidRPr="003F3949">
        <w:rPr>
          <w:b/>
          <w:vertAlign w:val="superscript"/>
        </w:rPr>
        <w:t>st</w:t>
      </w:r>
      <w:r w:rsidR="008068E2" w:rsidRPr="003F3949">
        <w:rPr>
          <w:b/>
        </w:rPr>
        <w:t xml:space="preserve"> Centu</w:t>
      </w:r>
      <w:r w:rsidR="00D6037E">
        <w:rPr>
          <w:b/>
        </w:rPr>
        <w:t xml:space="preserve">ry Educator Should Know </w:t>
      </w:r>
      <w:r w:rsidR="00D6037E" w:rsidRPr="00D6037E">
        <w:rPr>
          <w:b/>
          <w:highlight w:val="yellow"/>
        </w:rPr>
        <w:t>(</w:t>
      </w:r>
      <w:r w:rsidR="00D6037E" w:rsidRPr="00D6037E">
        <w:rPr>
          <w:b/>
          <w:i/>
          <w:highlight w:val="yellow"/>
        </w:rPr>
        <w:t>21things4teachers</w:t>
      </w:r>
      <w:r w:rsidR="00D6037E" w:rsidRPr="00D6037E">
        <w:rPr>
          <w:b/>
          <w:highlight w:val="yellow"/>
        </w:rPr>
        <w:t>)</w:t>
      </w:r>
      <w:r w:rsidR="003F323B">
        <w:rPr>
          <w:b/>
        </w:rPr>
        <w:t xml:space="preserve"> </w:t>
      </w:r>
      <w:r w:rsidR="00E6747C">
        <w:rPr>
          <w:b/>
        </w:rPr>
        <w:t>(1-4</w:t>
      </w:r>
      <w:r w:rsidR="008068E2" w:rsidRPr="003F3949">
        <w:rPr>
          <w:b/>
        </w:rPr>
        <w:t xml:space="preserve"> Credit Hours</w:t>
      </w:r>
      <w:r w:rsidR="00E6747C">
        <w:rPr>
          <w:b/>
        </w:rPr>
        <w:t>)</w:t>
      </w:r>
    </w:p>
    <w:p w:rsidR="002D793E" w:rsidRPr="002D793E" w:rsidRDefault="002D793E" w:rsidP="002D793E">
      <w:pPr>
        <w:spacing w:after="0"/>
        <w:rPr>
          <w:b/>
          <w:sz w:val="16"/>
          <w:szCs w:val="16"/>
        </w:rPr>
      </w:pPr>
    </w:p>
    <w:p w:rsidR="004B1D6E" w:rsidRDefault="008068E2" w:rsidP="002D793E">
      <w:pPr>
        <w:spacing w:after="0"/>
        <w:rPr>
          <w:b/>
          <w:bCs/>
          <w:sz w:val="32"/>
          <w:szCs w:val="32"/>
        </w:rPr>
      </w:pPr>
      <w:r w:rsidRPr="008908DE">
        <w:t> </w:t>
      </w:r>
      <w:r w:rsidRPr="00C73456">
        <w:rPr>
          <w:b/>
          <w:bCs/>
          <w:sz w:val="32"/>
          <w:szCs w:val="32"/>
        </w:rPr>
        <w:t>Course Description </w:t>
      </w:r>
      <w:r w:rsidR="00B142DF">
        <w:rPr>
          <w:b/>
          <w:bCs/>
          <w:sz w:val="32"/>
          <w:szCs w:val="32"/>
        </w:rPr>
        <w:t xml:space="preserve">– </w:t>
      </w:r>
    </w:p>
    <w:p w:rsidR="008068E2" w:rsidRPr="004B1D6E" w:rsidRDefault="004B1D6E" w:rsidP="002D793E">
      <w:pPr>
        <w:spacing w:after="0"/>
        <w:rPr>
          <w:i/>
          <w:sz w:val="24"/>
          <w:szCs w:val="32"/>
        </w:rPr>
      </w:pPr>
      <w:r w:rsidRPr="004B1D6E">
        <w:rPr>
          <w:b/>
          <w:bCs/>
          <w:i/>
          <w:sz w:val="24"/>
          <w:szCs w:val="32"/>
        </w:rPr>
        <w:t>Graduate Credits Available through Central Michigan University, S</w:t>
      </w:r>
      <w:r w:rsidR="00A23CA2">
        <w:rPr>
          <w:b/>
          <w:bCs/>
          <w:i/>
          <w:sz w:val="24"/>
          <w:szCs w:val="32"/>
        </w:rPr>
        <w:t>CECH</w:t>
      </w:r>
      <w:r w:rsidRPr="004B1D6E">
        <w:rPr>
          <w:b/>
          <w:bCs/>
          <w:i/>
          <w:sz w:val="24"/>
          <w:szCs w:val="32"/>
        </w:rPr>
        <w:t>s may be available</w:t>
      </w:r>
    </w:p>
    <w:p w:rsidR="003F323B" w:rsidRPr="002D793E" w:rsidRDefault="003F323B" w:rsidP="002D793E">
      <w:pPr>
        <w:spacing w:after="0"/>
        <w:rPr>
          <w:rStyle w:val="Strong"/>
          <w:b w:val="0"/>
          <w:color w:val="000000"/>
          <w:sz w:val="20"/>
          <w:szCs w:val="20"/>
        </w:rPr>
      </w:pPr>
      <w:r w:rsidRPr="002D793E">
        <w:rPr>
          <w:rStyle w:val="Strong"/>
          <w:b w:val="0"/>
          <w:color w:val="000000"/>
          <w:sz w:val="20"/>
          <w:szCs w:val="20"/>
        </w:rPr>
        <w:t xml:space="preserve">The purpose of the 21things for 21st Century Educator (21Things4Teachers) </w:t>
      </w:r>
      <w:r w:rsidR="007E45F4">
        <w:rPr>
          <w:rStyle w:val="Strong"/>
          <w:b w:val="0"/>
          <w:color w:val="000000"/>
          <w:sz w:val="20"/>
          <w:szCs w:val="20"/>
        </w:rPr>
        <w:t>course</w:t>
      </w:r>
      <w:r w:rsidRPr="002D793E">
        <w:rPr>
          <w:rStyle w:val="Strong"/>
          <w:b w:val="0"/>
          <w:color w:val="000000"/>
          <w:sz w:val="20"/>
          <w:szCs w:val="20"/>
        </w:rPr>
        <w:t xml:space="preserve"> is to provide ”Just in Time” training through an online interface for K-12 educators based on the National Educational Technology Standards for Teachers (NETS-T) and Administrators (NETS-A). These standards are the basic technology skills every educator should possess. Educators will have the opportunity to develop their own skills, obtain </w:t>
      </w:r>
      <w:r w:rsidR="00A23CA2">
        <w:rPr>
          <w:rStyle w:val="Strong"/>
          <w:b w:val="0"/>
          <w:color w:val="000000"/>
          <w:sz w:val="20"/>
          <w:szCs w:val="20"/>
        </w:rPr>
        <w:t>SCHECHs</w:t>
      </w:r>
      <w:r w:rsidRPr="002D793E">
        <w:rPr>
          <w:rStyle w:val="Strong"/>
          <w:b w:val="0"/>
          <w:color w:val="000000"/>
          <w:sz w:val="20"/>
          <w:szCs w:val="20"/>
        </w:rPr>
        <w:t xml:space="preserve"> or Graduate Credit, and discover student skills needed to meet Michigan Educational Technology Standards (METS) and Michigan Merit Curriculum Online Experience requirements. </w:t>
      </w:r>
    </w:p>
    <w:p w:rsidR="002D793E" w:rsidRPr="002D793E" w:rsidRDefault="002D793E" w:rsidP="002D793E">
      <w:pPr>
        <w:spacing w:after="0"/>
        <w:rPr>
          <w:b/>
          <w:sz w:val="16"/>
          <w:szCs w:val="16"/>
        </w:rPr>
      </w:pPr>
    </w:p>
    <w:p w:rsidR="001437E4" w:rsidRPr="00350FF9" w:rsidRDefault="001437E4" w:rsidP="002D793E">
      <w:pPr>
        <w:spacing w:after="0"/>
        <w:rPr>
          <w:b/>
          <w:sz w:val="32"/>
          <w:szCs w:val="32"/>
        </w:rPr>
      </w:pPr>
      <w:r w:rsidRPr="00350FF9">
        <w:rPr>
          <w:b/>
          <w:sz w:val="32"/>
          <w:szCs w:val="32"/>
        </w:rPr>
        <w:t>Instructors:</w:t>
      </w:r>
    </w:p>
    <w:p w:rsidR="00705102" w:rsidRPr="00100A5C" w:rsidRDefault="00705102" w:rsidP="00A83925">
      <w:pPr>
        <w:spacing w:after="0" w:line="240" w:lineRule="auto"/>
        <w:rPr>
          <w:rStyle w:val="Strong"/>
          <w:b w:val="0"/>
          <w:color w:val="000000"/>
        </w:rPr>
      </w:pPr>
      <w:r w:rsidRPr="00100A5C">
        <w:rPr>
          <w:rStyle w:val="Strong"/>
          <w:b w:val="0"/>
          <w:color w:val="000000"/>
        </w:rPr>
        <w:t>The 21things for the 21</w:t>
      </w:r>
      <w:r w:rsidRPr="00100A5C">
        <w:rPr>
          <w:rStyle w:val="Strong"/>
          <w:b w:val="0"/>
          <w:color w:val="000000"/>
          <w:vertAlign w:val="superscript"/>
        </w:rPr>
        <w:t>st</w:t>
      </w:r>
      <w:r w:rsidRPr="00100A5C">
        <w:rPr>
          <w:rStyle w:val="Strong"/>
          <w:b w:val="0"/>
          <w:color w:val="000000"/>
        </w:rPr>
        <w:t xml:space="preserve"> Century Educator web site was created through a collaborative effort between the instructional technologists at Clinton RESA, Macomb ISD, Ingham ISD and Shiawassee RESD</w:t>
      </w:r>
      <w:r w:rsidR="00127DDC">
        <w:rPr>
          <w:rStyle w:val="Strong"/>
          <w:b w:val="0"/>
          <w:color w:val="000000"/>
        </w:rPr>
        <w:t xml:space="preserve"> and the REMC Association of Michigan</w:t>
      </w:r>
      <w:r w:rsidRPr="00100A5C">
        <w:rPr>
          <w:rStyle w:val="Strong"/>
          <w:b w:val="0"/>
          <w:color w:val="000000"/>
        </w:rPr>
        <w:t>.  The co-creators, or Project Partners, are as follows:</w:t>
      </w:r>
    </w:p>
    <w:p w:rsidR="00E16E53" w:rsidRDefault="00E16E53" w:rsidP="00A83925">
      <w:pPr>
        <w:spacing w:after="0" w:line="240" w:lineRule="auto"/>
        <w:contextualSpacing/>
        <w:rPr>
          <w:rStyle w:val="Strong"/>
          <w:b w:val="0"/>
          <w:color w:val="000000"/>
        </w:rPr>
      </w:pPr>
    </w:p>
    <w:p w:rsidR="00BF1F5E" w:rsidRPr="00A83925" w:rsidRDefault="00BF1F5E" w:rsidP="00A83925">
      <w:pPr>
        <w:spacing w:after="0" w:line="240" w:lineRule="auto"/>
        <w:contextualSpacing/>
        <w:rPr>
          <w:rStyle w:val="Strong"/>
          <w:b w:val="0"/>
          <w:color w:val="000000"/>
          <w:sz w:val="14"/>
        </w:rPr>
        <w:sectPr w:rsidR="00BF1F5E" w:rsidRPr="00A83925" w:rsidSect="007E38C8">
          <w:headerReference w:type="default" r:id="rId13"/>
          <w:footerReference w:type="default" r:id="rId14"/>
          <w:pgSz w:w="12240" w:h="15840"/>
          <w:pgMar w:top="720" w:right="720" w:bottom="720" w:left="720" w:header="720" w:footer="720" w:gutter="0"/>
          <w:cols w:space="720"/>
          <w:docGrid w:linePitch="360"/>
        </w:sectPr>
      </w:pPr>
    </w:p>
    <w:p w:rsidR="00705102" w:rsidRPr="00100A5C" w:rsidRDefault="00100A5C" w:rsidP="00A83925">
      <w:pPr>
        <w:pStyle w:val="ListParagraph"/>
        <w:numPr>
          <w:ilvl w:val="0"/>
          <w:numId w:val="9"/>
        </w:numPr>
        <w:spacing w:after="0" w:line="240" w:lineRule="auto"/>
        <w:contextualSpacing/>
        <w:rPr>
          <w:rStyle w:val="Strong"/>
          <w:b w:val="0"/>
          <w:color w:val="000000"/>
        </w:rPr>
      </w:pPr>
      <w:r>
        <w:rPr>
          <w:rStyle w:val="Strong"/>
          <w:b w:val="0"/>
          <w:color w:val="000000"/>
        </w:rPr>
        <w:lastRenderedPageBreak/>
        <w:t>Carolyn McCarthy, Clinton RESA/</w:t>
      </w:r>
      <w:r w:rsidRPr="00100A5C">
        <w:rPr>
          <w:rStyle w:val="Strong"/>
          <w:b w:val="0"/>
          <w:color w:val="000000"/>
        </w:rPr>
        <w:t>Shiawassee RESD</w:t>
      </w:r>
    </w:p>
    <w:p w:rsidR="00705102" w:rsidRPr="00100A5C" w:rsidRDefault="00705102" w:rsidP="00100A5C">
      <w:pPr>
        <w:pStyle w:val="ListParagraph"/>
        <w:numPr>
          <w:ilvl w:val="0"/>
          <w:numId w:val="9"/>
        </w:numPr>
        <w:spacing w:after="0"/>
        <w:contextualSpacing/>
        <w:rPr>
          <w:rStyle w:val="Strong"/>
          <w:b w:val="0"/>
          <w:color w:val="000000"/>
        </w:rPr>
      </w:pPr>
      <w:r w:rsidRPr="00100A5C">
        <w:rPr>
          <w:rStyle w:val="Strong"/>
          <w:b w:val="0"/>
          <w:color w:val="000000"/>
        </w:rPr>
        <w:t>Jennifer Parker-Moore, Ed. D., Macomb ISD</w:t>
      </w:r>
    </w:p>
    <w:p w:rsidR="00705102" w:rsidRPr="00100A5C" w:rsidRDefault="00705102" w:rsidP="00100A5C">
      <w:pPr>
        <w:pStyle w:val="ListParagraph"/>
        <w:numPr>
          <w:ilvl w:val="0"/>
          <w:numId w:val="9"/>
        </w:numPr>
        <w:spacing w:after="0"/>
        <w:contextualSpacing/>
        <w:rPr>
          <w:rStyle w:val="Strong"/>
          <w:b w:val="0"/>
          <w:color w:val="000000"/>
        </w:rPr>
      </w:pPr>
      <w:r w:rsidRPr="00100A5C">
        <w:rPr>
          <w:rStyle w:val="Strong"/>
          <w:b w:val="0"/>
          <w:color w:val="000000"/>
        </w:rPr>
        <w:lastRenderedPageBreak/>
        <w:t>Melissa White, Ingham ISD</w:t>
      </w:r>
    </w:p>
    <w:p w:rsidR="00B55044" w:rsidRPr="00100A5C" w:rsidRDefault="00B55044" w:rsidP="00100A5C">
      <w:pPr>
        <w:pStyle w:val="ListParagraph"/>
        <w:numPr>
          <w:ilvl w:val="0"/>
          <w:numId w:val="9"/>
        </w:numPr>
        <w:spacing w:after="0"/>
        <w:contextualSpacing/>
        <w:rPr>
          <w:rStyle w:val="Strong"/>
          <w:b w:val="0"/>
          <w:color w:val="000000"/>
        </w:rPr>
      </w:pPr>
      <w:r w:rsidRPr="00100A5C">
        <w:rPr>
          <w:rStyle w:val="Strong"/>
          <w:b w:val="0"/>
          <w:color w:val="000000"/>
        </w:rPr>
        <w:t>Jan</w:t>
      </w:r>
      <w:r w:rsidR="00B141AF">
        <w:rPr>
          <w:rStyle w:val="Strong"/>
          <w:b w:val="0"/>
          <w:color w:val="000000"/>
        </w:rPr>
        <w:t>ice</w:t>
      </w:r>
      <w:r w:rsidRPr="00100A5C">
        <w:rPr>
          <w:rStyle w:val="Strong"/>
          <w:b w:val="0"/>
          <w:color w:val="000000"/>
        </w:rPr>
        <w:t xml:space="preserve"> Harding, Macomb ISD</w:t>
      </w:r>
    </w:p>
    <w:p w:rsidR="00E16E53" w:rsidRPr="00100A5C" w:rsidRDefault="00E16E53" w:rsidP="00100A5C">
      <w:pPr>
        <w:spacing w:after="0"/>
        <w:contextualSpacing/>
        <w:rPr>
          <w:rStyle w:val="Strong"/>
          <w:b w:val="0"/>
          <w:color w:val="000000"/>
        </w:rPr>
        <w:sectPr w:rsidR="00E16E53" w:rsidRPr="00100A5C" w:rsidSect="00100A5C">
          <w:type w:val="continuous"/>
          <w:pgSz w:w="12240" w:h="15840"/>
          <w:pgMar w:top="720" w:right="720" w:bottom="720" w:left="720" w:header="720" w:footer="720" w:gutter="0"/>
          <w:cols w:num="2" w:space="180"/>
          <w:docGrid w:linePitch="360"/>
        </w:sectPr>
      </w:pPr>
    </w:p>
    <w:p w:rsidR="00A83925" w:rsidRPr="00A83925" w:rsidRDefault="00A83925" w:rsidP="00E16E53">
      <w:pPr>
        <w:spacing w:after="0"/>
        <w:contextualSpacing/>
        <w:rPr>
          <w:rStyle w:val="Strong"/>
          <w:b w:val="0"/>
          <w:color w:val="000000"/>
          <w:sz w:val="6"/>
        </w:rPr>
      </w:pPr>
    </w:p>
    <w:p w:rsidR="00C1296A" w:rsidRDefault="00C1296A" w:rsidP="00E16E53">
      <w:pPr>
        <w:spacing w:after="0"/>
        <w:contextualSpacing/>
        <w:rPr>
          <w:rStyle w:val="Strong"/>
          <w:b w:val="0"/>
          <w:color w:val="000000"/>
        </w:rPr>
      </w:pPr>
      <w:r>
        <w:rPr>
          <w:rStyle w:val="Strong"/>
          <w:b w:val="0"/>
          <w:color w:val="000000"/>
        </w:rPr>
        <w:t xml:space="preserve">Local Instructors:  </w:t>
      </w:r>
      <w:r w:rsidR="00787146">
        <w:rPr>
          <w:rStyle w:val="Strong"/>
          <w:b w:val="0"/>
          <w:color w:val="000000"/>
        </w:rPr>
        <w:t xml:space="preserve">On file with the University, working </w:t>
      </w:r>
      <w:r w:rsidR="00A83925">
        <w:rPr>
          <w:rStyle w:val="Strong"/>
          <w:b w:val="0"/>
          <w:color w:val="000000"/>
        </w:rPr>
        <w:t>as an</w:t>
      </w:r>
      <w:r w:rsidR="00787146">
        <w:rPr>
          <w:rStyle w:val="Strong"/>
          <w:b w:val="0"/>
          <w:color w:val="000000"/>
        </w:rPr>
        <w:t xml:space="preserve"> approved Agency/Agency Coordinator</w:t>
      </w:r>
    </w:p>
    <w:p w:rsidR="00A83925" w:rsidRDefault="00A83925" w:rsidP="00A83925">
      <w:pPr>
        <w:pStyle w:val="ListParagraph"/>
        <w:numPr>
          <w:ilvl w:val="0"/>
          <w:numId w:val="29"/>
        </w:numPr>
        <w:spacing w:after="0"/>
        <w:contextualSpacing/>
        <w:rPr>
          <w:rStyle w:val="Strong"/>
          <w:b w:val="0"/>
          <w:color w:val="000000"/>
        </w:rPr>
        <w:sectPr w:rsidR="00A83925" w:rsidSect="00E16E53">
          <w:type w:val="continuous"/>
          <w:pgSz w:w="12240" w:h="15840"/>
          <w:pgMar w:top="720" w:right="720" w:bottom="720" w:left="720" w:header="720" w:footer="720" w:gutter="0"/>
          <w:cols w:space="720"/>
          <w:docGrid w:linePitch="360"/>
        </w:sectPr>
      </w:pPr>
    </w:p>
    <w:p w:rsidR="00A83925" w:rsidRPr="008376B7" w:rsidRDefault="008376B7" w:rsidP="008376B7">
      <w:pPr>
        <w:pStyle w:val="ListParagraph"/>
        <w:numPr>
          <w:ilvl w:val="0"/>
          <w:numId w:val="29"/>
        </w:numPr>
        <w:spacing w:after="0"/>
        <w:contextualSpacing/>
        <w:rPr>
          <w:rStyle w:val="Strong"/>
          <w:b w:val="0"/>
          <w:color w:val="000000"/>
          <w:sz w:val="20"/>
          <w:szCs w:val="16"/>
        </w:rPr>
      </w:pPr>
      <w:r w:rsidRPr="008376B7">
        <w:rPr>
          <w:rStyle w:val="Strong"/>
          <w:b w:val="0"/>
          <w:color w:val="000000"/>
          <w:sz w:val="18"/>
          <w:szCs w:val="16"/>
        </w:rPr>
        <w:lastRenderedPageBreak/>
        <w:t>Valerie Coffey, Shiawassee RESD/Clinton RESA</w:t>
      </w:r>
    </w:p>
    <w:p w:rsidR="008376B7" w:rsidRPr="008376B7" w:rsidRDefault="008376B7" w:rsidP="008376B7">
      <w:pPr>
        <w:spacing w:after="0"/>
        <w:contextualSpacing/>
        <w:rPr>
          <w:rStyle w:val="Strong"/>
          <w:b w:val="0"/>
          <w:color w:val="000000"/>
          <w:sz w:val="18"/>
          <w:szCs w:val="16"/>
        </w:rPr>
      </w:pPr>
    </w:p>
    <w:p w:rsidR="008376B7" w:rsidRPr="008376B7" w:rsidRDefault="008376B7" w:rsidP="008376B7">
      <w:pPr>
        <w:pStyle w:val="ListParagraph"/>
        <w:numPr>
          <w:ilvl w:val="0"/>
          <w:numId w:val="29"/>
        </w:numPr>
        <w:spacing w:after="0"/>
        <w:ind w:left="360"/>
        <w:contextualSpacing/>
        <w:rPr>
          <w:rStyle w:val="Strong"/>
          <w:b w:val="0"/>
          <w:color w:val="000000"/>
          <w:sz w:val="18"/>
          <w:szCs w:val="16"/>
        </w:rPr>
        <w:sectPr w:rsidR="008376B7" w:rsidRPr="008376B7" w:rsidSect="00A83925">
          <w:type w:val="continuous"/>
          <w:pgSz w:w="12240" w:h="15840"/>
          <w:pgMar w:top="720" w:right="720" w:bottom="720" w:left="720" w:header="720" w:footer="720" w:gutter="0"/>
          <w:cols w:num="2" w:space="720"/>
          <w:docGrid w:linePitch="360"/>
        </w:sectPr>
      </w:pPr>
      <w:proofErr w:type="spellStart"/>
      <w:r w:rsidRPr="008376B7">
        <w:rPr>
          <w:rStyle w:val="Strong"/>
          <w:b w:val="0"/>
          <w:color w:val="000000"/>
          <w:sz w:val="18"/>
          <w:szCs w:val="16"/>
        </w:rPr>
        <w:lastRenderedPageBreak/>
        <w:t>Matinga</w:t>
      </w:r>
      <w:proofErr w:type="spellEnd"/>
      <w:r w:rsidRPr="008376B7">
        <w:rPr>
          <w:rStyle w:val="Strong"/>
          <w:b w:val="0"/>
          <w:color w:val="000000"/>
          <w:sz w:val="18"/>
          <w:szCs w:val="16"/>
        </w:rPr>
        <w:t xml:space="preserve"> </w:t>
      </w:r>
      <w:proofErr w:type="spellStart"/>
      <w:r w:rsidRPr="008376B7">
        <w:rPr>
          <w:rStyle w:val="Strong"/>
          <w:b w:val="0"/>
          <w:color w:val="000000"/>
          <w:sz w:val="18"/>
          <w:szCs w:val="16"/>
        </w:rPr>
        <w:t>Ragatz</w:t>
      </w:r>
      <w:proofErr w:type="spellEnd"/>
      <w:r w:rsidRPr="008376B7">
        <w:rPr>
          <w:rStyle w:val="Strong"/>
          <w:b w:val="0"/>
          <w:color w:val="000000"/>
          <w:sz w:val="18"/>
          <w:szCs w:val="16"/>
        </w:rPr>
        <w:t>, Eaton ISD</w:t>
      </w:r>
    </w:p>
    <w:p w:rsidR="008068E2" w:rsidRDefault="008068E2" w:rsidP="002D793E">
      <w:pPr>
        <w:spacing w:after="0"/>
        <w:rPr>
          <w:b/>
          <w:bCs/>
          <w:sz w:val="32"/>
          <w:szCs w:val="32"/>
        </w:rPr>
      </w:pPr>
      <w:r w:rsidRPr="00C73456">
        <w:rPr>
          <w:b/>
          <w:bCs/>
          <w:sz w:val="32"/>
          <w:szCs w:val="32"/>
        </w:rPr>
        <w:lastRenderedPageBreak/>
        <w:t>Course Goals </w:t>
      </w:r>
    </w:p>
    <w:p w:rsidR="007E45F4" w:rsidRPr="002D793E" w:rsidRDefault="007E45F4" w:rsidP="002D793E">
      <w:pPr>
        <w:pStyle w:val="ListParagraph"/>
        <w:numPr>
          <w:ilvl w:val="0"/>
          <w:numId w:val="3"/>
        </w:numPr>
        <w:spacing w:after="0"/>
        <w:rPr>
          <w:rStyle w:val="Strong"/>
          <w:b w:val="0"/>
          <w:color w:val="000000"/>
          <w:sz w:val="20"/>
          <w:szCs w:val="20"/>
        </w:rPr>
      </w:pPr>
      <w:r>
        <w:rPr>
          <w:rStyle w:val="Strong"/>
          <w:b w:val="0"/>
          <w:color w:val="000000"/>
          <w:sz w:val="20"/>
          <w:szCs w:val="20"/>
        </w:rPr>
        <w:t>To tie the use of instructional technology to research based instructional strategies that improve the effectiveness of classroom instruction.</w:t>
      </w:r>
    </w:p>
    <w:p w:rsidR="00330B5D" w:rsidRPr="002D793E" w:rsidRDefault="00330B5D" w:rsidP="002D793E">
      <w:pPr>
        <w:pStyle w:val="ListParagraph"/>
        <w:numPr>
          <w:ilvl w:val="0"/>
          <w:numId w:val="3"/>
        </w:numPr>
        <w:spacing w:after="0"/>
        <w:rPr>
          <w:rStyle w:val="Strong"/>
          <w:b w:val="0"/>
          <w:color w:val="000000"/>
          <w:sz w:val="20"/>
          <w:szCs w:val="20"/>
        </w:rPr>
      </w:pPr>
      <w:r w:rsidRPr="002D793E">
        <w:rPr>
          <w:rStyle w:val="Strong"/>
          <w:b w:val="0"/>
          <w:color w:val="000000"/>
          <w:sz w:val="20"/>
          <w:szCs w:val="20"/>
        </w:rPr>
        <w:t xml:space="preserve">Michigan Technology </w:t>
      </w:r>
      <w:r w:rsidR="00A23CA2">
        <w:rPr>
          <w:rStyle w:val="Strong"/>
          <w:b w:val="0"/>
          <w:color w:val="000000"/>
          <w:sz w:val="20"/>
          <w:szCs w:val="20"/>
        </w:rPr>
        <w:t xml:space="preserve">and School Improvement </w:t>
      </w:r>
      <w:r w:rsidRPr="002D793E">
        <w:rPr>
          <w:rStyle w:val="Strong"/>
          <w:b w:val="0"/>
          <w:color w:val="000000"/>
          <w:sz w:val="20"/>
          <w:szCs w:val="20"/>
        </w:rPr>
        <w:t>Planning and Reporting:  Use of the 21things project supports the M</w:t>
      </w:r>
      <w:r w:rsidR="00A23CA2">
        <w:rPr>
          <w:rStyle w:val="Strong"/>
          <w:b w:val="0"/>
          <w:color w:val="000000"/>
          <w:sz w:val="20"/>
          <w:szCs w:val="20"/>
        </w:rPr>
        <w:t>ichigan Technology plan</w:t>
      </w:r>
      <w:r w:rsidRPr="002D793E">
        <w:rPr>
          <w:rStyle w:val="Strong"/>
          <w:b w:val="0"/>
          <w:color w:val="000000"/>
          <w:sz w:val="20"/>
          <w:szCs w:val="20"/>
        </w:rPr>
        <w:t xml:space="preserve">. The course allows for assessment of professional standards for Michigan teachers' in Personnel Skilled </w:t>
      </w:r>
      <w:proofErr w:type="gramStart"/>
      <w:r w:rsidRPr="002D793E">
        <w:rPr>
          <w:rStyle w:val="Strong"/>
          <w:b w:val="0"/>
          <w:color w:val="000000"/>
          <w:sz w:val="20"/>
          <w:szCs w:val="20"/>
        </w:rPr>
        <w:t>In</w:t>
      </w:r>
      <w:proofErr w:type="gramEnd"/>
      <w:r w:rsidRPr="002D793E">
        <w:rPr>
          <w:rStyle w:val="Strong"/>
          <w:b w:val="0"/>
          <w:color w:val="000000"/>
          <w:sz w:val="20"/>
          <w:szCs w:val="20"/>
        </w:rPr>
        <w:t xml:space="preserve"> Technology using the NETS-T and NETS-A rubrics. Educators participate virtually in an online technology course based on curriculum, assessment, and instructional models aligned to the NETS and METS.    </w:t>
      </w:r>
    </w:p>
    <w:p w:rsidR="00330B5D" w:rsidRPr="002D793E" w:rsidRDefault="00330B5D" w:rsidP="002D793E">
      <w:pPr>
        <w:pStyle w:val="ListParagraph"/>
        <w:numPr>
          <w:ilvl w:val="0"/>
          <w:numId w:val="3"/>
        </w:numPr>
        <w:spacing w:after="0"/>
        <w:rPr>
          <w:rStyle w:val="Strong"/>
          <w:b w:val="0"/>
          <w:color w:val="000000"/>
          <w:sz w:val="20"/>
          <w:szCs w:val="20"/>
        </w:rPr>
      </w:pPr>
      <w:r w:rsidRPr="002D793E">
        <w:rPr>
          <w:rStyle w:val="Strong"/>
          <w:b w:val="0"/>
          <w:color w:val="000000"/>
          <w:sz w:val="20"/>
          <w:szCs w:val="20"/>
        </w:rPr>
        <w:t>Collaboration to Meet Educator Needs:  The 21things for the 21st Century Educator site is a collaborative project designed under a Creative Commons license to fill the needs of educators for web 2.0 technology applications and trainin</w:t>
      </w:r>
      <w:r w:rsidR="007E45F4">
        <w:rPr>
          <w:rStyle w:val="Strong"/>
          <w:b w:val="0"/>
          <w:color w:val="000000"/>
          <w:sz w:val="20"/>
          <w:szCs w:val="20"/>
        </w:rPr>
        <w:t>g. This project helps districts</w:t>
      </w:r>
      <w:r w:rsidR="00B4671C">
        <w:rPr>
          <w:rStyle w:val="Strong"/>
          <w:b w:val="0"/>
          <w:color w:val="000000"/>
          <w:sz w:val="20"/>
          <w:szCs w:val="20"/>
        </w:rPr>
        <w:t>’</w:t>
      </w:r>
      <w:r w:rsidRPr="002D793E">
        <w:rPr>
          <w:rStyle w:val="Strong"/>
          <w:b w:val="0"/>
          <w:color w:val="000000"/>
          <w:sz w:val="20"/>
          <w:szCs w:val="20"/>
        </w:rPr>
        <w:t xml:space="preserve"> bridge the widening gap between students and teachers technology skills. It also provides cost-effective ways to provide professional development, the flexibility of any-time (just-in-time) training, and FREE web tools aligned to state and national standards. </w:t>
      </w:r>
    </w:p>
    <w:p w:rsidR="003F323B" w:rsidRPr="002D793E" w:rsidRDefault="00502377" w:rsidP="002D793E">
      <w:pPr>
        <w:pStyle w:val="NoSpacing"/>
        <w:numPr>
          <w:ilvl w:val="0"/>
          <w:numId w:val="3"/>
        </w:numPr>
        <w:rPr>
          <w:sz w:val="20"/>
          <w:szCs w:val="20"/>
        </w:rPr>
      </w:pPr>
      <w:r w:rsidRPr="002D793E">
        <w:rPr>
          <w:sz w:val="20"/>
          <w:szCs w:val="20"/>
        </w:rPr>
        <w:t xml:space="preserve">To assist teachers in meeting the National Educational Technology Standards for Teachers </w:t>
      </w:r>
    </w:p>
    <w:p w:rsidR="00502377" w:rsidRPr="002D793E" w:rsidRDefault="00502377" w:rsidP="002D793E">
      <w:pPr>
        <w:pStyle w:val="NoSpacing"/>
        <w:numPr>
          <w:ilvl w:val="0"/>
          <w:numId w:val="3"/>
        </w:numPr>
        <w:rPr>
          <w:sz w:val="20"/>
          <w:szCs w:val="20"/>
        </w:rPr>
      </w:pPr>
      <w:r w:rsidRPr="002D793E">
        <w:rPr>
          <w:sz w:val="20"/>
          <w:szCs w:val="20"/>
        </w:rPr>
        <w:t>To assist school districts in determining “Personnel Skilled in Technology” as required for state reporting</w:t>
      </w:r>
    </w:p>
    <w:p w:rsidR="00502377" w:rsidRPr="002D793E" w:rsidRDefault="00502377" w:rsidP="002D793E">
      <w:pPr>
        <w:pStyle w:val="NoSpacing"/>
        <w:numPr>
          <w:ilvl w:val="0"/>
          <w:numId w:val="3"/>
        </w:numPr>
        <w:rPr>
          <w:sz w:val="20"/>
          <w:szCs w:val="20"/>
        </w:rPr>
      </w:pPr>
      <w:r w:rsidRPr="002D793E">
        <w:rPr>
          <w:sz w:val="20"/>
          <w:szCs w:val="20"/>
        </w:rPr>
        <w:t>To expose teachers to an online course as required of Michigan high school students by the Michigan Merit Curriculum online requirement</w:t>
      </w:r>
    </w:p>
    <w:p w:rsidR="00502377" w:rsidRPr="002D793E" w:rsidRDefault="00A07D6F" w:rsidP="002D793E">
      <w:pPr>
        <w:pStyle w:val="NoSpacing"/>
        <w:numPr>
          <w:ilvl w:val="0"/>
          <w:numId w:val="3"/>
        </w:numPr>
        <w:rPr>
          <w:sz w:val="20"/>
          <w:szCs w:val="20"/>
        </w:rPr>
      </w:pPr>
      <w:r w:rsidRPr="002D793E">
        <w:rPr>
          <w:sz w:val="20"/>
          <w:szCs w:val="20"/>
        </w:rPr>
        <w:t>To develo</w:t>
      </w:r>
      <w:r w:rsidR="00437F5E" w:rsidRPr="002D793E">
        <w:rPr>
          <w:sz w:val="20"/>
          <w:szCs w:val="20"/>
        </w:rPr>
        <w:t>p teacher proficiency in the</w:t>
      </w:r>
      <w:r w:rsidRPr="002D793E">
        <w:rPr>
          <w:sz w:val="20"/>
          <w:szCs w:val="20"/>
        </w:rPr>
        <w:t xml:space="preserve"> integration of Michigan Educational Technology Standards for Students </w:t>
      </w:r>
      <w:r w:rsidR="007165BD" w:rsidRPr="002D793E">
        <w:rPr>
          <w:sz w:val="20"/>
          <w:szCs w:val="20"/>
        </w:rPr>
        <w:t>into classroom instruction</w:t>
      </w:r>
    </w:p>
    <w:p w:rsidR="007165BD" w:rsidRPr="002D793E" w:rsidRDefault="007165BD" w:rsidP="002D793E">
      <w:pPr>
        <w:pStyle w:val="NoSpacing"/>
        <w:numPr>
          <w:ilvl w:val="0"/>
          <w:numId w:val="3"/>
        </w:numPr>
        <w:rPr>
          <w:sz w:val="20"/>
          <w:szCs w:val="20"/>
        </w:rPr>
      </w:pPr>
      <w:r w:rsidRPr="002D793E">
        <w:rPr>
          <w:sz w:val="20"/>
          <w:szCs w:val="20"/>
        </w:rPr>
        <w:t>To allow for assessment</w:t>
      </w:r>
      <w:r w:rsidR="00437F5E" w:rsidRPr="002D793E">
        <w:rPr>
          <w:sz w:val="20"/>
          <w:szCs w:val="20"/>
        </w:rPr>
        <w:t xml:space="preserve">, critical </w:t>
      </w:r>
      <w:r w:rsidRPr="002D793E">
        <w:rPr>
          <w:sz w:val="20"/>
          <w:szCs w:val="20"/>
        </w:rPr>
        <w:t>evaluation</w:t>
      </w:r>
      <w:r w:rsidR="00437F5E" w:rsidRPr="002D793E">
        <w:rPr>
          <w:sz w:val="20"/>
          <w:szCs w:val="20"/>
        </w:rPr>
        <w:t>,</w:t>
      </w:r>
      <w:r w:rsidRPr="002D793E">
        <w:rPr>
          <w:sz w:val="20"/>
          <w:szCs w:val="20"/>
        </w:rPr>
        <w:t xml:space="preserve"> </w:t>
      </w:r>
      <w:r w:rsidR="00437F5E" w:rsidRPr="002D793E">
        <w:rPr>
          <w:sz w:val="20"/>
          <w:szCs w:val="20"/>
        </w:rPr>
        <w:t xml:space="preserve">and self-reflection </w:t>
      </w:r>
      <w:r w:rsidRPr="002D793E">
        <w:rPr>
          <w:sz w:val="20"/>
          <w:szCs w:val="20"/>
        </w:rPr>
        <w:t>of technology skills as determined by state and national standards</w:t>
      </w:r>
    </w:p>
    <w:p w:rsidR="00437F5E" w:rsidRPr="002D793E" w:rsidRDefault="00437F5E" w:rsidP="002D793E">
      <w:pPr>
        <w:pStyle w:val="NoSpacing"/>
        <w:numPr>
          <w:ilvl w:val="0"/>
          <w:numId w:val="3"/>
        </w:numPr>
        <w:rPr>
          <w:sz w:val="20"/>
          <w:szCs w:val="20"/>
        </w:rPr>
      </w:pPr>
      <w:r w:rsidRPr="002D793E">
        <w:rPr>
          <w:sz w:val="20"/>
          <w:szCs w:val="20"/>
        </w:rPr>
        <w:t>To provide teachers with differentiated strategies in the area of instructional technology</w:t>
      </w:r>
    </w:p>
    <w:p w:rsidR="00437F5E" w:rsidRPr="002D793E" w:rsidRDefault="00437F5E" w:rsidP="002D793E">
      <w:pPr>
        <w:pStyle w:val="NoSpacing"/>
        <w:numPr>
          <w:ilvl w:val="0"/>
          <w:numId w:val="3"/>
        </w:numPr>
        <w:rPr>
          <w:sz w:val="20"/>
          <w:szCs w:val="20"/>
        </w:rPr>
      </w:pPr>
      <w:r w:rsidRPr="002D793E">
        <w:rPr>
          <w:sz w:val="20"/>
          <w:szCs w:val="20"/>
        </w:rPr>
        <w:t>To assist teachers in building skill levels to bridge the digital divide</w:t>
      </w:r>
    </w:p>
    <w:p w:rsidR="007165BD" w:rsidRDefault="007165BD" w:rsidP="00330B5D">
      <w:pPr>
        <w:pStyle w:val="NoSpacing"/>
      </w:pPr>
    </w:p>
    <w:p w:rsidR="00A07D6F" w:rsidRDefault="00A07D6F" w:rsidP="00330B5D">
      <w:pPr>
        <w:pStyle w:val="NoSpacing"/>
      </w:pPr>
    </w:p>
    <w:p w:rsidR="00502377" w:rsidRDefault="00502377" w:rsidP="00330B5D">
      <w:pPr>
        <w:pStyle w:val="NoSpacing"/>
      </w:pPr>
    </w:p>
    <w:p w:rsidR="00A23CA2" w:rsidRDefault="00A23CA2" w:rsidP="00330B5D">
      <w:pPr>
        <w:pStyle w:val="NoSpacing"/>
      </w:pPr>
    </w:p>
    <w:p w:rsidR="00330B5D" w:rsidRDefault="00330B5D" w:rsidP="00330B5D">
      <w:pPr>
        <w:pStyle w:val="NoSpacing"/>
      </w:pPr>
    </w:p>
    <w:p w:rsidR="008068E2" w:rsidRPr="00C73456" w:rsidRDefault="008068E2" w:rsidP="008068E2">
      <w:pPr>
        <w:rPr>
          <w:sz w:val="32"/>
          <w:szCs w:val="32"/>
        </w:rPr>
      </w:pPr>
      <w:r w:rsidRPr="00C73456">
        <w:rPr>
          <w:b/>
          <w:bCs/>
          <w:sz w:val="32"/>
          <w:szCs w:val="32"/>
        </w:rPr>
        <w:t>Required Text</w:t>
      </w:r>
      <w:r w:rsidR="00437F5E">
        <w:rPr>
          <w:b/>
          <w:bCs/>
          <w:sz w:val="32"/>
          <w:szCs w:val="32"/>
        </w:rPr>
        <w:t>/Readings:</w:t>
      </w:r>
      <w:r w:rsidRPr="00C73456">
        <w:rPr>
          <w:b/>
          <w:bCs/>
          <w:sz w:val="32"/>
          <w:szCs w:val="32"/>
        </w:rPr>
        <w:t> </w:t>
      </w:r>
    </w:p>
    <w:p w:rsidR="00DD525F" w:rsidRPr="00DD525F" w:rsidRDefault="00FD6445" w:rsidP="00DD525F">
      <w:pPr>
        <w:rPr>
          <w:rStyle w:val="Strong"/>
          <w:b w:val="0"/>
          <w:color w:val="000000"/>
        </w:rPr>
      </w:pPr>
      <w:r w:rsidRPr="00FD6445">
        <w:rPr>
          <w:rStyle w:val="Strong"/>
          <w:b w:val="0"/>
          <w:color w:val="000000"/>
        </w:rPr>
        <w:t xml:space="preserve">Participants </w:t>
      </w:r>
      <w:r>
        <w:rPr>
          <w:rStyle w:val="Strong"/>
          <w:b w:val="0"/>
          <w:color w:val="000000"/>
        </w:rPr>
        <w:t xml:space="preserve">are expected to </w:t>
      </w:r>
      <w:r w:rsidRPr="00FD6445">
        <w:rPr>
          <w:rStyle w:val="Strong"/>
          <w:b w:val="0"/>
          <w:color w:val="000000"/>
        </w:rPr>
        <w:t xml:space="preserve">complete </w:t>
      </w:r>
      <w:r>
        <w:rPr>
          <w:rStyle w:val="Strong"/>
          <w:b w:val="0"/>
          <w:color w:val="000000"/>
        </w:rPr>
        <w:t xml:space="preserve">the readings and activities associated with the </w:t>
      </w:r>
      <w:r w:rsidRPr="00FD6445">
        <w:rPr>
          <w:rStyle w:val="Strong"/>
          <w:b w:val="0"/>
          <w:color w:val="000000"/>
        </w:rPr>
        <w:t>21 online lessons to learn basic technology skills using a variety of web tools</w:t>
      </w:r>
      <w:r w:rsidR="00B141AF">
        <w:rPr>
          <w:rStyle w:val="Strong"/>
          <w:b w:val="0"/>
          <w:color w:val="000000"/>
        </w:rPr>
        <w:t xml:space="preserve"> in a blended learning environment</w:t>
      </w:r>
      <w:r w:rsidRPr="00FD6445">
        <w:rPr>
          <w:rStyle w:val="Strong"/>
          <w:b w:val="0"/>
          <w:color w:val="000000"/>
        </w:rPr>
        <w:t xml:space="preserve">.  Each lesson, or “thing”, includes a “how to” video, hands-on activities, ties to the National Educational Technology Standards (NETS-T) standards, and an overview of how this tool can be used in the classroom.  Participants demonstrate proficiency in each of the 21things by creating an end-product, or a Digital Portfolio. </w:t>
      </w:r>
      <w:r w:rsidR="00DD525F">
        <w:rPr>
          <w:rStyle w:val="Strong"/>
          <w:b w:val="0"/>
          <w:color w:val="000000"/>
        </w:rPr>
        <w:t xml:space="preserve"> </w:t>
      </w:r>
      <w:r w:rsidR="00DD525F" w:rsidRPr="00DD525F">
        <w:rPr>
          <w:rStyle w:val="Strong"/>
          <w:b w:val="0"/>
          <w:color w:val="000000"/>
        </w:rPr>
        <w:t>Additional readings may be added to the enrich content.</w:t>
      </w:r>
    </w:p>
    <w:p w:rsidR="00FD6445" w:rsidRDefault="00FD6445" w:rsidP="00FD6445">
      <w:pPr>
        <w:rPr>
          <w:rStyle w:val="Strong"/>
          <w:b w:val="0"/>
          <w:color w:val="000000"/>
        </w:rPr>
      </w:pPr>
      <w:r>
        <w:rPr>
          <w:rStyle w:val="Strong"/>
          <w:b w:val="0"/>
          <w:color w:val="000000"/>
        </w:rPr>
        <w:t xml:space="preserve">National Educational Technology Standards for Teachers:   </w:t>
      </w:r>
      <w:hyperlink r:id="rId15" w:history="1">
        <w:r w:rsidRPr="008F5D69">
          <w:rPr>
            <w:rStyle w:val="Hyperlink"/>
          </w:rPr>
          <w:t>http://www.iste.org/</w:t>
        </w:r>
      </w:hyperlink>
      <w:r w:rsidR="00A23CA2">
        <w:rPr>
          <w:rStyle w:val="Hyperlink"/>
        </w:rPr>
        <w:t>standards</w:t>
      </w:r>
      <w:r w:rsidR="00A23CA2">
        <w:rPr>
          <w:rStyle w:val="Strong"/>
          <w:b w:val="0"/>
          <w:color w:val="000000"/>
        </w:rPr>
        <w:t xml:space="preserve"> </w:t>
      </w:r>
    </w:p>
    <w:p w:rsidR="00D52503" w:rsidRDefault="00D112F6" w:rsidP="008068E2">
      <w:pPr>
        <w:pStyle w:val="NoSpacing"/>
      </w:pPr>
      <w:r>
        <w:t>Effective teaching and learning strategies</w:t>
      </w:r>
      <w:r w:rsidR="00A23CA2">
        <w:t xml:space="preserve"> found in the </w:t>
      </w:r>
      <w:r w:rsidR="00A23CA2">
        <w:rPr>
          <w:i/>
        </w:rPr>
        <w:t>Using Technology with Classroom Instruction that Works, 2</w:t>
      </w:r>
      <w:r w:rsidR="00A23CA2" w:rsidRPr="00A23CA2">
        <w:rPr>
          <w:i/>
          <w:vertAlign w:val="superscript"/>
        </w:rPr>
        <w:t>nd</w:t>
      </w:r>
      <w:r w:rsidR="00A23CA2">
        <w:rPr>
          <w:i/>
        </w:rPr>
        <w:t xml:space="preserve"> ed. </w:t>
      </w:r>
      <w:r w:rsidR="00A23CA2">
        <w:t>(</w:t>
      </w:r>
      <w:proofErr w:type="spellStart"/>
      <w:r w:rsidR="00A23CA2">
        <w:t>Pitler</w:t>
      </w:r>
      <w:proofErr w:type="spellEnd"/>
      <w:r w:rsidR="00A23CA2">
        <w:t>, Hubbell, Kuhn, 2012).</w:t>
      </w:r>
    </w:p>
    <w:p w:rsidR="00A23CA2" w:rsidRDefault="00A23CA2" w:rsidP="008068E2">
      <w:pPr>
        <w:pStyle w:val="NoSpacing"/>
      </w:pPr>
    </w:p>
    <w:p w:rsidR="008068E2" w:rsidRPr="00DD525F" w:rsidRDefault="00FD6445" w:rsidP="00DD525F">
      <w:pPr>
        <w:rPr>
          <w:rStyle w:val="Strong"/>
          <w:b w:val="0"/>
          <w:color w:val="000000"/>
        </w:rPr>
      </w:pPr>
      <w:r w:rsidRPr="00DD525F">
        <w:rPr>
          <w:rStyle w:val="Strong"/>
          <w:b w:val="0"/>
          <w:color w:val="000000"/>
        </w:rPr>
        <w:t>Participants</w:t>
      </w:r>
      <w:r w:rsidR="00437F5E" w:rsidRPr="00DD525F">
        <w:rPr>
          <w:rStyle w:val="Strong"/>
          <w:b w:val="0"/>
          <w:color w:val="000000"/>
        </w:rPr>
        <w:t xml:space="preserve"> will be expected to complete </w:t>
      </w:r>
      <w:r w:rsidRPr="00DD525F">
        <w:rPr>
          <w:rStyle w:val="Strong"/>
          <w:b w:val="0"/>
          <w:color w:val="000000"/>
        </w:rPr>
        <w:t xml:space="preserve">all of </w:t>
      </w:r>
      <w:r w:rsidR="00437F5E" w:rsidRPr="00DD525F">
        <w:rPr>
          <w:rStyle w:val="Strong"/>
          <w:b w:val="0"/>
          <w:color w:val="000000"/>
        </w:rPr>
        <w:t>the readings associated with each “Thing”, found at the following sites:</w:t>
      </w:r>
    </w:p>
    <w:p w:rsidR="00FD6445" w:rsidRPr="00DD525F" w:rsidRDefault="006F13D1" w:rsidP="008068E2">
      <w:pPr>
        <w:pStyle w:val="NoSpacing"/>
        <w:rPr>
          <w:b/>
        </w:rPr>
      </w:pPr>
      <w:r>
        <w:rPr>
          <w:b/>
        </w:rPr>
        <w:t>http://www.21things4teachers.net</w:t>
      </w:r>
    </w:p>
    <w:p w:rsidR="00437F5E" w:rsidRDefault="003E7189" w:rsidP="008068E2">
      <w:pPr>
        <w:pStyle w:val="NoSpacing"/>
        <w:rPr>
          <w:b/>
        </w:rPr>
      </w:pPr>
      <w:r>
        <w:rPr>
          <w:b/>
        </w:rPr>
        <w:t xml:space="preserve">On each page of the web site, there are required readings for each of the 21 things elements.  </w:t>
      </w:r>
    </w:p>
    <w:p w:rsidR="003E7189" w:rsidRDefault="003E7189" w:rsidP="008068E2">
      <w:pPr>
        <w:pStyle w:val="NoSpacing"/>
        <w:rPr>
          <w:b/>
        </w:rPr>
      </w:pPr>
    </w:p>
    <w:p w:rsidR="00B55044" w:rsidRPr="00787146" w:rsidRDefault="00B55044" w:rsidP="00B55044">
      <w:pPr>
        <w:pStyle w:val="NoSpacing"/>
        <w:numPr>
          <w:ilvl w:val="0"/>
          <w:numId w:val="10"/>
        </w:numPr>
      </w:pPr>
      <w:r w:rsidRPr="00787146">
        <w:t>Introduction to the Course</w:t>
      </w:r>
    </w:p>
    <w:p w:rsidR="003E7189" w:rsidRPr="00787146" w:rsidRDefault="00B64593" w:rsidP="003E7189">
      <w:pPr>
        <w:numPr>
          <w:ilvl w:val="0"/>
          <w:numId w:val="10"/>
        </w:numPr>
        <w:spacing w:after="0" w:line="240" w:lineRule="auto"/>
      </w:pPr>
      <w:r>
        <w:t>Cloud</w:t>
      </w:r>
      <w:r w:rsidR="000F7064">
        <w:t xml:space="preserve"> Initiation</w:t>
      </w:r>
    </w:p>
    <w:p w:rsidR="00D52503" w:rsidRPr="00787146" w:rsidRDefault="00D52503" w:rsidP="00D52503">
      <w:pPr>
        <w:numPr>
          <w:ilvl w:val="0"/>
          <w:numId w:val="10"/>
        </w:numPr>
        <w:spacing w:after="0" w:line="240" w:lineRule="auto"/>
      </w:pPr>
      <w:r w:rsidRPr="00787146">
        <w:t>Face of the Classroom</w:t>
      </w:r>
      <w:r w:rsidR="006B6010" w:rsidRPr="00787146">
        <w:t xml:space="preserve"> (Online Presence)</w:t>
      </w:r>
    </w:p>
    <w:p w:rsidR="003E7189" w:rsidRPr="00787146" w:rsidRDefault="003E7189" w:rsidP="003E7189">
      <w:pPr>
        <w:numPr>
          <w:ilvl w:val="0"/>
          <w:numId w:val="10"/>
        </w:numPr>
        <w:spacing w:after="0" w:line="240" w:lineRule="auto"/>
      </w:pPr>
      <w:r w:rsidRPr="00787146">
        <w:t>Collaboration</w:t>
      </w:r>
      <w:r w:rsidR="006F13D1" w:rsidRPr="00787146">
        <w:t xml:space="preserve"> Tools</w:t>
      </w:r>
    </w:p>
    <w:p w:rsidR="003E7189" w:rsidRPr="00787146" w:rsidRDefault="00A33B74" w:rsidP="003E7189">
      <w:pPr>
        <w:numPr>
          <w:ilvl w:val="0"/>
          <w:numId w:val="10"/>
        </w:numPr>
        <w:spacing w:after="0" w:line="240" w:lineRule="auto"/>
      </w:pPr>
      <w:r>
        <w:rPr>
          <w:noProof/>
        </w:rPr>
        <w:drawing>
          <wp:anchor distT="0" distB="0" distL="114300" distR="114300" simplePos="0" relativeHeight="251695104" behindDoc="1" locked="0" layoutInCell="1" allowOverlap="1" wp14:anchorId="07F76C38" wp14:editId="39FF5671">
            <wp:simplePos x="0" y="0"/>
            <wp:positionH relativeFrom="column">
              <wp:posOffset>3505200</wp:posOffset>
            </wp:positionH>
            <wp:positionV relativeFrom="paragraph">
              <wp:posOffset>12065</wp:posOffset>
            </wp:positionV>
            <wp:extent cx="3067050" cy="1800225"/>
            <wp:effectExtent l="0" t="0" r="0" b="9525"/>
            <wp:wrapTight wrapText="bothSides">
              <wp:wrapPolygon edited="0">
                <wp:start x="10330" y="457"/>
                <wp:lineTo x="8720" y="914"/>
                <wp:lineTo x="7781" y="2286"/>
                <wp:lineTo x="7781" y="4571"/>
                <wp:lineTo x="6574" y="6171"/>
                <wp:lineTo x="5501" y="8000"/>
                <wp:lineTo x="5098" y="10971"/>
                <wp:lineTo x="5366" y="11886"/>
                <wp:lineTo x="6574" y="11886"/>
                <wp:lineTo x="6306" y="13029"/>
                <wp:lineTo x="6574" y="13943"/>
                <wp:lineTo x="8050" y="15543"/>
                <wp:lineTo x="8050" y="16457"/>
                <wp:lineTo x="10733" y="19200"/>
                <wp:lineTo x="11538" y="19200"/>
                <wp:lineTo x="12075" y="21257"/>
                <wp:lineTo x="12209" y="21486"/>
                <wp:lineTo x="15294" y="21486"/>
                <wp:lineTo x="16770" y="21257"/>
                <wp:lineTo x="17843" y="20343"/>
                <wp:lineTo x="17843" y="19200"/>
                <wp:lineTo x="18380" y="15543"/>
                <wp:lineTo x="17843" y="10514"/>
                <wp:lineTo x="14892" y="8229"/>
                <wp:lineTo x="12611" y="8229"/>
                <wp:lineTo x="13953" y="6629"/>
                <wp:lineTo x="14087" y="5714"/>
                <wp:lineTo x="13416" y="4571"/>
                <wp:lineTo x="13819" y="2971"/>
                <wp:lineTo x="13014" y="1600"/>
                <wp:lineTo x="11404" y="457"/>
                <wp:lineTo x="10330" y="457"/>
              </wp:wrapPolygon>
            </wp:wrapTight>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3E7189" w:rsidRPr="00787146">
        <w:t>Communication</w:t>
      </w:r>
      <w:r w:rsidR="006F13D1" w:rsidRPr="00787146">
        <w:t xml:space="preserve"> Tools</w:t>
      </w:r>
    </w:p>
    <w:p w:rsidR="003E7189" w:rsidRPr="00787146" w:rsidRDefault="003E7189" w:rsidP="003E7189">
      <w:pPr>
        <w:numPr>
          <w:ilvl w:val="0"/>
          <w:numId w:val="10"/>
        </w:numPr>
        <w:spacing w:after="0" w:line="240" w:lineRule="auto"/>
      </w:pPr>
      <w:r w:rsidRPr="00787146">
        <w:t>Content Area</w:t>
      </w:r>
      <w:r w:rsidR="006F13D1" w:rsidRPr="00787146">
        <w:t xml:space="preserve"> Tools</w:t>
      </w:r>
    </w:p>
    <w:p w:rsidR="006F13D1" w:rsidRPr="00787146" w:rsidRDefault="006F13D1" w:rsidP="006F13D1">
      <w:pPr>
        <w:numPr>
          <w:ilvl w:val="0"/>
          <w:numId w:val="10"/>
        </w:numPr>
        <w:spacing w:after="0" w:line="240" w:lineRule="auto"/>
      </w:pPr>
      <w:r w:rsidRPr="00787146">
        <w:t xml:space="preserve">Differentiated Instruction &amp; Diverse Learning </w:t>
      </w:r>
    </w:p>
    <w:p w:rsidR="006F13D1" w:rsidRPr="00787146" w:rsidRDefault="006F13D1" w:rsidP="006F13D1">
      <w:pPr>
        <w:numPr>
          <w:ilvl w:val="0"/>
          <w:numId w:val="10"/>
        </w:numPr>
        <w:spacing w:after="0" w:line="240" w:lineRule="auto"/>
      </w:pPr>
      <w:r w:rsidRPr="00787146">
        <w:t>Digital Citizenship</w:t>
      </w:r>
    </w:p>
    <w:p w:rsidR="006B6010" w:rsidRPr="00787146" w:rsidRDefault="006B6010" w:rsidP="006B6010">
      <w:pPr>
        <w:numPr>
          <w:ilvl w:val="0"/>
          <w:numId w:val="10"/>
        </w:numPr>
        <w:spacing w:after="0" w:line="240" w:lineRule="auto"/>
      </w:pPr>
      <w:r w:rsidRPr="00787146">
        <w:t>Visual Learning</w:t>
      </w:r>
    </w:p>
    <w:p w:rsidR="003E7189" w:rsidRPr="00787146" w:rsidRDefault="003E7189" w:rsidP="003E7189">
      <w:pPr>
        <w:numPr>
          <w:ilvl w:val="0"/>
          <w:numId w:val="10"/>
        </w:numPr>
        <w:spacing w:after="0" w:line="240" w:lineRule="auto"/>
      </w:pPr>
      <w:r w:rsidRPr="00787146">
        <w:t>Copyright &amp; Creative Commons</w:t>
      </w:r>
    </w:p>
    <w:p w:rsidR="003E7189" w:rsidRPr="00787146" w:rsidRDefault="003E7189" w:rsidP="003E7189">
      <w:pPr>
        <w:numPr>
          <w:ilvl w:val="0"/>
          <w:numId w:val="10"/>
        </w:numPr>
        <w:spacing w:after="0" w:line="240" w:lineRule="auto"/>
      </w:pPr>
      <w:r w:rsidRPr="00787146">
        <w:t>Digital Images</w:t>
      </w:r>
    </w:p>
    <w:p w:rsidR="006F13D1" w:rsidRPr="00787146" w:rsidRDefault="006F13D1" w:rsidP="006F13D1">
      <w:pPr>
        <w:numPr>
          <w:ilvl w:val="0"/>
          <w:numId w:val="10"/>
        </w:numPr>
        <w:spacing w:after="0" w:line="240" w:lineRule="auto"/>
      </w:pPr>
      <w:r w:rsidRPr="00787146">
        <w:t>Presentation Tools</w:t>
      </w:r>
    </w:p>
    <w:p w:rsidR="003E7189" w:rsidRPr="00787146" w:rsidRDefault="003E7189" w:rsidP="003E7189">
      <w:pPr>
        <w:numPr>
          <w:ilvl w:val="0"/>
          <w:numId w:val="10"/>
        </w:numPr>
        <w:spacing w:after="0" w:line="240" w:lineRule="auto"/>
      </w:pPr>
      <w:r w:rsidRPr="00787146">
        <w:t>Evaluation/Assessment</w:t>
      </w:r>
    </w:p>
    <w:p w:rsidR="003E7189" w:rsidRPr="00787146" w:rsidRDefault="007E45F4" w:rsidP="003E7189">
      <w:pPr>
        <w:numPr>
          <w:ilvl w:val="0"/>
          <w:numId w:val="10"/>
        </w:numPr>
        <w:spacing w:after="0" w:line="240" w:lineRule="auto"/>
      </w:pPr>
      <w:r>
        <w:t>Online Interactives</w:t>
      </w:r>
    </w:p>
    <w:p w:rsidR="00F35450" w:rsidRPr="00787146" w:rsidRDefault="00F35450" w:rsidP="00F35450">
      <w:pPr>
        <w:numPr>
          <w:ilvl w:val="0"/>
          <w:numId w:val="10"/>
        </w:numPr>
        <w:spacing w:after="0" w:line="240" w:lineRule="auto"/>
      </w:pPr>
      <w:r w:rsidRPr="00787146">
        <w:t>Productivity Tools</w:t>
      </w:r>
    </w:p>
    <w:p w:rsidR="00F35450" w:rsidRPr="00787146" w:rsidRDefault="00F35450" w:rsidP="00F35450">
      <w:pPr>
        <w:numPr>
          <w:ilvl w:val="0"/>
          <w:numId w:val="10"/>
        </w:numPr>
        <w:spacing w:after="0" w:line="240" w:lineRule="auto"/>
      </w:pPr>
      <w:r w:rsidRPr="00787146">
        <w:t>Staying Informed</w:t>
      </w:r>
    </w:p>
    <w:p w:rsidR="003E7189" w:rsidRPr="00787146" w:rsidRDefault="003E7189" w:rsidP="003E7189">
      <w:pPr>
        <w:numPr>
          <w:ilvl w:val="0"/>
          <w:numId w:val="10"/>
        </w:numPr>
        <w:spacing w:after="0" w:line="240" w:lineRule="auto"/>
      </w:pPr>
      <w:r w:rsidRPr="00787146">
        <w:t>Research &amp; Reference Tools</w:t>
      </w:r>
    </w:p>
    <w:p w:rsidR="00787146" w:rsidRPr="00787146" w:rsidRDefault="00787146" w:rsidP="00787146">
      <w:pPr>
        <w:numPr>
          <w:ilvl w:val="0"/>
          <w:numId w:val="10"/>
        </w:numPr>
        <w:spacing w:after="0" w:line="240" w:lineRule="auto"/>
      </w:pPr>
      <w:r w:rsidRPr="00787146">
        <w:t>Professional Learning Networks</w:t>
      </w:r>
    </w:p>
    <w:p w:rsidR="003E7189" w:rsidRPr="00787146" w:rsidRDefault="003E7189" w:rsidP="003E7189">
      <w:pPr>
        <w:numPr>
          <w:ilvl w:val="0"/>
          <w:numId w:val="10"/>
        </w:numPr>
        <w:spacing w:after="0" w:line="240" w:lineRule="auto"/>
      </w:pPr>
      <w:r w:rsidRPr="00787146">
        <w:t>Virtual Classroom</w:t>
      </w:r>
    </w:p>
    <w:p w:rsidR="00B77068" w:rsidRPr="00787146" w:rsidRDefault="00B77068" w:rsidP="00B77068">
      <w:pPr>
        <w:numPr>
          <w:ilvl w:val="0"/>
          <w:numId w:val="10"/>
        </w:numPr>
        <w:spacing w:after="0" w:line="240" w:lineRule="auto"/>
      </w:pPr>
      <w:r w:rsidRPr="00787146">
        <w:t xml:space="preserve">Digital Story Telling </w:t>
      </w:r>
    </w:p>
    <w:p w:rsidR="00787146" w:rsidRPr="00787146" w:rsidRDefault="00787146" w:rsidP="00787146">
      <w:pPr>
        <w:numPr>
          <w:ilvl w:val="0"/>
          <w:numId w:val="10"/>
        </w:numPr>
        <w:spacing w:after="0" w:line="240" w:lineRule="auto"/>
      </w:pPr>
      <w:r w:rsidRPr="00787146">
        <w:t>Online Video and Audio Sources</w:t>
      </w:r>
    </w:p>
    <w:p w:rsidR="006F13D1" w:rsidRPr="00787146" w:rsidRDefault="006B6010" w:rsidP="006F13D1">
      <w:pPr>
        <w:numPr>
          <w:ilvl w:val="0"/>
          <w:numId w:val="10"/>
        </w:numPr>
        <w:spacing w:after="0" w:line="240" w:lineRule="auto"/>
      </w:pPr>
      <w:r w:rsidRPr="00787146">
        <w:t>Flipping Your Classroom (</w:t>
      </w:r>
      <w:r w:rsidR="006F13D1" w:rsidRPr="00787146">
        <w:t>Screen-casting</w:t>
      </w:r>
      <w:r w:rsidRPr="00787146">
        <w:t>)</w:t>
      </w:r>
    </w:p>
    <w:p w:rsidR="003E7189" w:rsidRPr="00DD525F" w:rsidRDefault="008F385C" w:rsidP="008068E2">
      <w:pPr>
        <w:pStyle w:val="NoSpacing"/>
        <w:rPr>
          <w:b/>
        </w:rPr>
      </w:pPr>
      <w:r>
        <w:rPr>
          <w:b/>
          <w:noProof/>
        </w:rPr>
        <mc:AlternateContent>
          <mc:Choice Requires="wps">
            <w:drawing>
              <wp:anchor distT="0" distB="0" distL="114300" distR="114300" simplePos="0" relativeHeight="251689984" behindDoc="0" locked="0" layoutInCell="1" allowOverlap="1" wp14:anchorId="13A40C70" wp14:editId="177DE0EF">
                <wp:simplePos x="0" y="0"/>
                <wp:positionH relativeFrom="column">
                  <wp:posOffset>-47625</wp:posOffset>
                </wp:positionH>
                <wp:positionV relativeFrom="paragraph">
                  <wp:posOffset>162560</wp:posOffset>
                </wp:positionV>
                <wp:extent cx="6924675" cy="704215"/>
                <wp:effectExtent l="9525" t="10160" r="9525" b="9525"/>
                <wp:wrapNone/>
                <wp:docPr id="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704215"/>
                        </a:xfrm>
                        <a:prstGeom prst="rect">
                          <a:avLst/>
                        </a:prstGeom>
                        <a:solidFill>
                          <a:srgbClr val="FFFFFF"/>
                        </a:solidFill>
                        <a:ln w="9525">
                          <a:solidFill>
                            <a:srgbClr val="000000"/>
                          </a:solidFill>
                          <a:miter lim="800000"/>
                          <a:headEnd/>
                          <a:tailEnd/>
                        </a:ln>
                      </wps:spPr>
                      <wps:txbx>
                        <w:txbxContent>
                          <w:p w:rsidR="00EF1EBF" w:rsidRPr="00890810" w:rsidRDefault="00EF1EBF" w:rsidP="00890810">
                            <w:pPr>
                              <w:spacing w:after="0"/>
                              <w:rPr>
                                <w:sz w:val="20"/>
                              </w:rPr>
                            </w:pPr>
                            <w:r w:rsidRPr="00890810">
                              <w:rPr>
                                <w:sz w:val="20"/>
                              </w:rPr>
                              <w:t xml:space="preserve">Additional Readings:  </w:t>
                            </w:r>
                          </w:p>
                          <w:p w:rsidR="00EF1EBF" w:rsidRPr="00890810" w:rsidRDefault="00EF1EBF" w:rsidP="00890810">
                            <w:pPr>
                              <w:spacing w:after="0"/>
                              <w:rPr>
                                <w:sz w:val="20"/>
                              </w:rPr>
                            </w:pPr>
                            <w:proofErr w:type="gramStart"/>
                            <w:r w:rsidRPr="00890810">
                              <w:rPr>
                                <w:sz w:val="20"/>
                              </w:rPr>
                              <w:t xml:space="preserve">Dean, C. B., Stone, B., Hubbell, E., &amp; </w:t>
                            </w:r>
                            <w:proofErr w:type="spellStart"/>
                            <w:r w:rsidRPr="00890810">
                              <w:rPr>
                                <w:sz w:val="20"/>
                              </w:rPr>
                              <w:t>Pitler</w:t>
                            </w:r>
                            <w:proofErr w:type="spellEnd"/>
                            <w:r w:rsidRPr="00890810">
                              <w:rPr>
                                <w:sz w:val="20"/>
                              </w:rPr>
                              <w:t>, H. (2012).</w:t>
                            </w:r>
                            <w:proofErr w:type="gramEnd"/>
                            <w:r w:rsidRPr="00890810">
                              <w:rPr>
                                <w:sz w:val="20"/>
                              </w:rPr>
                              <w:t xml:space="preserve"> </w:t>
                            </w:r>
                            <w:r w:rsidRPr="00890810">
                              <w:rPr>
                                <w:i/>
                                <w:iCs/>
                                <w:sz w:val="20"/>
                              </w:rPr>
                              <w:t>Classroom instruction that works: Research-based strategies for increasing student achievement</w:t>
                            </w:r>
                            <w:r w:rsidRPr="00890810">
                              <w:rPr>
                                <w:sz w:val="20"/>
                              </w:rPr>
                              <w:t xml:space="preserve"> (2nd </w:t>
                            </w:r>
                            <w:proofErr w:type="gramStart"/>
                            <w:r w:rsidRPr="00890810">
                              <w:rPr>
                                <w:sz w:val="20"/>
                              </w:rPr>
                              <w:t>ed</w:t>
                            </w:r>
                            <w:proofErr w:type="gramEnd"/>
                            <w:r w:rsidRPr="00890810">
                              <w:rPr>
                                <w:sz w:val="20"/>
                              </w:rPr>
                              <w:t>.). Alexandria, VA: ASCD.</w:t>
                            </w:r>
                          </w:p>
                          <w:p w:rsidR="00EF1EBF" w:rsidRDefault="00EF1E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75pt;margin-top:12.8pt;width:545.25pt;height:5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">
                <v:textbox>
                  <w:txbxContent>
                    <w:p w:rsidR="00EF1EBF" w:rsidRPr="00890810" w:rsidRDefault="00EF1EBF" w:rsidP="00890810">
                      <w:pPr>
                        <w:spacing w:after="0"/>
                        <w:rPr>
                          <w:sz w:val="20"/>
                        </w:rPr>
                      </w:pPr>
                      <w:r w:rsidRPr="00890810">
                        <w:rPr>
                          <w:sz w:val="20"/>
                        </w:rPr>
                        <w:t xml:space="preserve">Additional Readings:  </w:t>
                      </w:r>
                    </w:p>
                    <w:p w:rsidR="00EF1EBF" w:rsidRPr="00890810" w:rsidRDefault="00EF1EBF" w:rsidP="00890810">
                      <w:pPr>
                        <w:spacing w:after="0"/>
                        <w:rPr>
                          <w:sz w:val="20"/>
                        </w:rPr>
                      </w:pPr>
                      <w:proofErr w:type="gramStart"/>
                      <w:r w:rsidRPr="00890810">
                        <w:rPr>
                          <w:sz w:val="20"/>
                        </w:rPr>
                        <w:t xml:space="preserve">Dean, C. B., Stone, B., Hubbell, E., &amp; </w:t>
                      </w:r>
                      <w:proofErr w:type="spellStart"/>
                      <w:r w:rsidRPr="00890810">
                        <w:rPr>
                          <w:sz w:val="20"/>
                        </w:rPr>
                        <w:t>Pitler</w:t>
                      </w:r>
                      <w:proofErr w:type="spellEnd"/>
                      <w:r w:rsidRPr="00890810">
                        <w:rPr>
                          <w:sz w:val="20"/>
                        </w:rPr>
                        <w:t>, H. (2012).</w:t>
                      </w:r>
                      <w:proofErr w:type="gramEnd"/>
                      <w:r w:rsidRPr="00890810">
                        <w:rPr>
                          <w:sz w:val="20"/>
                        </w:rPr>
                        <w:t xml:space="preserve"> </w:t>
                      </w:r>
                      <w:r w:rsidRPr="00890810">
                        <w:rPr>
                          <w:i/>
                          <w:iCs/>
                          <w:sz w:val="20"/>
                        </w:rPr>
                        <w:t>Classroom instruction that works: Research-based strategies for increasing student achievement</w:t>
                      </w:r>
                      <w:r w:rsidRPr="00890810">
                        <w:rPr>
                          <w:sz w:val="20"/>
                        </w:rPr>
                        <w:t xml:space="preserve"> (2nd </w:t>
                      </w:r>
                      <w:proofErr w:type="gramStart"/>
                      <w:r w:rsidRPr="00890810">
                        <w:rPr>
                          <w:sz w:val="20"/>
                        </w:rPr>
                        <w:t>ed</w:t>
                      </w:r>
                      <w:proofErr w:type="gramEnd"/>
                      <w:r w:rsidRPr="00890810">
                        <w:rPr>
                          <w:sz w:val="20"/>
                        </w:rPr>
                        <w:t>.). Alexandria, VA: ASCD.</w:t>
                      </w:r>
                    </w:p>
                    <w:p w:rsidR="00EF1EBF" w:rsidRDefault="00EF1EBF"/>
                  </w:txbxContent>
                </v:textbox>
              </v:shape>
            </w:pict>
          </mc:Fallback>
        </mc:AlternateContent>
      </w:r>
    </w:p>
    <w:p w:rsidR="00E05D1D" w:rsidRDefault="002D793E">
      <w:pPr>
        <w:rPr>
          <w:b/>
          <w:bCs/>
          <w:sz w:val="32"/>
          <w:szCs w:val="32"/>
        </w:rPr>
      </w:pPr>
      <w:r>
        <w:rPr>
          <w:b/>
          <w:bCs/>
          <w:sz w:val="32"/>
          <w:szCs w:val="32"/>
        </w:rPr>
        <w:br w:type="page"/>
      </w:r>
    </w:p>
    <w:p w:rsidR="00E05D1D" w:rsidRDefault="00E05D1D">
      <w:pPr>
        <w:rPr>
          <w:b/>
          <w:bCs/>
          <w:sz w:val="32"/>
          <w:szCs w:val="32"/>
        </w:rPr>
      </w:pPr>
    </w:p>
    <w:p w:rsidR="00E05D1D" w:rsidRPr="00EF3E72" w:rsidRDefault="00E05D1D">
      <w:pPr>
        <w:rPr>
          <w:bCs/>
          <w:i/>
          <w:sz w:val="32"/>
          <w:szCs w:val="32"/>
        </w:rPr>
      </w:pPr>
      <w:r>
        <w:rPr>
          <w:b/>
          <w:bCs/>
          <w:sz w:val="32"/>
          <w:szCs w:val="32"/>
        </w:rPr>
        <w:t>Content Standards</w:t>
      </w:r>
      <w:r>
        <w:rPr>
          <w:b/>
          <w:bCs/>
          <w:sz w:val="32"/>
          <w:szCs w:val="32"/>
        </w:rPr>
        <w:br/>
      </w:r>
      <w:r>
        <w:rPr>
          <w:b/>
          <w:bCs/>
          <w:sz w:val="32"/>
          <w:szCs w:val="32"/>
        </w:rPr>
        <w:br/>
        <w:t>Best Practice 9 Categories</w:t>
      </w:r>
      <w:r w:rsidR="00EF3E72">
        <w:rPr>
          <w:b/>
          <w:bCs/>
          <w:sz w:val="32"/>
          <w:szCs w:val="32"/>
        </w:rPr>
        <w:t xml:space="preserve"> (</w:t>
      </w:r>
      <w:r w:rsidR="00EF3E72">
        <w:rPr>
          <w:bCs/>
          <w:i/>
          <w:sz w:val="32"/>
          <w:szCs w:val="32"/>
        </w:rPr>
        <w:t>Using Technology with CITW)</w:t>
      </w:r>
    </w:p>
    <w:p w:rsidR="00EF3E72" w:rsidRPr="00432753" w:rsidRDefault="00EF3E72" w:rsidP="00EF3E72">
      <w:pPr>
        <w:rPr>
          <w:b/>
        </w:rPr>
      </w:pPr>
      <w:r>
        <w:rPr>
          <w:noProof/>
        </w:rPr>
        <w:drawing>
          <wp:inline distT="0" distB="0" distL="0" distR="0" wp14:anchorId="532AE5CC" wp14:editId="2FBEAD0F">
            <wp:extent cx="5943600" cy="4435072"/>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943600" cy="4435072"/>
                    </a:xfrm>
                    <a:prstGeom prst="rect">
                      <a:avLst/>
                    </a:prstGeom>
                    <a:noFill/>
                    <a:ln>
                      <a:noFill/>
                    </a:ln>
                  </pic:spPr>
                </pic:pic>
              </a:graphicData>
            </a:graphic>
          </wp:inline>
        </w:drawing>
      </w:r>
    </w:p>
    <w:p w:rsidR="00EF3E72" w:rsidRPr="00432753" w:rsidRDefault="00EF3E72" w:rsidP="00EF3E72">
      <w:pPr>
        <w:rPr>
          <w:b/>
        </w:rPr>
      </w:pPr>
    </w:p>
    <w:p w:rsidR="00EF3E72" w:rsidRPr="00432753" w:rsidRDefault="00EF3E72" w:rsidP="00EF3E72">
      <w:pPr>
        <w:pBdr>
          <w:top w:val="single" w:sz="4" w:space="1" w:color="auto"/>
          <w:left w:val="single" w:sz="4" w:space="4" w:color="auto"/>
          <w:bottom w:val="single" w:sz="4" w:space="1" w:color="auto"/>
          <w:right w:val="single" w:sz="4" w:space="4" w:color="auto"/>
        </w:pBdr>
        <w:jc w:val="center"/>
        <w:rPr>
          <w:b/>
        </w:rPr>
      </w:pPr>
      <w:r w:rsidRPr="00432753">
        <w:rPr>
          <w:b/>
        </w:rPr>
        <w:t>Learning Objectives:</w:t>
      </w:r>
    </w:p>
    <w:p w:rsidR="00EF3E72" w:rsidRPr="00432753" w:rsidRDefault="00EF3E72" w:rsidP="00EF3E72">
      <w:pPr>
        <w:pBdr>
          <w:top w:val="single" w:sz="4" w:space="1" w:color="auto"/>
          <w:left w:val="single" w:sz="4" w:space="4" w:color="auto"/>
          <w:bottom w:val="single" w:sz="4" w:space="1" w:color="auto"/>
          <w:right w:val="single" w:sz="4" w:space="4" w:color="auto"/>
        </w:pBdr>
        <w:jc w:val="center"/>
        <w:rPr>
          <w:b/>
        </w:rPr>
      </w:pPr>
      <w:r w:rsidRPr="00432753">
        <w:rPr>
          <w:b/>
        </w:rPr>
        <w:t>*Know the categories and strategies of the CITW 9</w:t>
      </w:r>
    </w:p>
    <w:p w:rsidR="00EF3E72" w:rsidRPr="00432753" w:rsidRDefault="00EF3E72" w:rsidP="00EF3E72">
      <w:pPr>
        <w:pBdr>
          <w:top w:val="single" w:sz="4" w:space="1" w:color="auto"/>
          <w:left w:val="single" w:sz="4" w:space="4" w:color="auto"/>
          <w:bottom w:val="single" w:sz="4" w:space="1" w:color="auto"/>
          <w:right w:val="single" w:sz="4" w:space="4" w:color="auto"/>
        </w:pBdr>
        <w:jc w:val="center"/>
        <w:rPr>
          <w:b/>
        </w:rPr>
      </w:pPr>
      <w:r w:rsidRPr="00432753">
        <w:rPr>
          <w:b/>
        </w:rPr>
        <w:t>*Understand the classroom recommendations for these strategies</w:t>
      </w:r>
    </w:p>
    <w:p w:rsidR="00EF3E72" w:rsidRPr="00432753" w:rsidRDefault="00EF3E72" w:rsidP="00EF3E72">
      <w:pPr>
        <w:pBdr>
          <w:top w:val="single" w:sz="4" w:space="1" w:color="auto"/>
          <w:left w:val="single" w:sz="4" w:space="4" w:color="auto"/>
          <w:bottom w:val="single" w:sz="4" w:space="1" w:color="auto"/>
          <w:right w:val="single" w:sz="4" w:space="4" w:color="auto"/>
        </w:pBdr>
        <w:jc w:val="center"/>
        <w:rPr>
          <w:b/>
        </w:rPr>
      </w:pPr>
      <w:r w:rsidRPr="00432753">
        <w:rPr>
          <w:b/>
        </w:rPr>
        <w:t>*Make connections between the strategies and technology tools</w:t>
      </w:r>
    </w:p>
    <w:p w:rsidR="00EF3E72" w:rsidRPr="00432753" w:rsidRDefault="00EF3E72" w:rsidP="00EF3E72">
      <w:pPr>
        <w:pBdr>
          <w:top w:val="single" w:sz="4" w:space="1" w:color="auto"/>
          <w:left w:val="single" w:sz="4" w:space="4" w:color="auto"/>
          <w:bottom w:val="single" w:sz="4" w:space="1" w:color="auto"/>
          <w:right w:val="single" w:sz="4" w:space="4" w:color="auto"/>
        </w:pBdr>
        <w:jc w:val="center"/>
        <w:rPr>
          <w:b/>
        </w:rPr>
      </w:pPr>
      <w:r w:rsidRPr="00432753">
        <w:rPr>
          <w:b/>
        </w:rPr>
        <w:t>*Transfer the learning into classroom instruction</w:t>
      </w:r>
    </w:p>
    <w:p w:rsidR="00EF3E72" w:rsidRPr="00432753" w:rsidRDefault="00EF3E72" w:rsidP="00EF3E72">
      <w:pPr>
        <w:rPr>
          <w:b/>
        </w:rPr>
      </w:pPr>
    </w:p>
    <w:p w:rsidR="00EF3E72" w:rsidRPr="00432753" w:rsidRDefault="00EF3E72" w:rsidP="00EF3E72">
      <w:pPr>
        <w:rPr>
          <w:b/>
        </w:rPr>
      </w:pPr>
    </w:p>
    <w:p w:rsidR="00A711B3" w:rsidRPr="003F29B8" w:rsidRDefault="00E05D1D" w:rsidP="00A711B3">
      <w:pPr>
        <w:rPr>
          <w:rFonts w:asciiTheme="minorHAnsi" w:hAnsiTheme="minorHAnsi"/>
          <w:b/>
          <w:bCs/>
          <w:sz w:val="24"/>
          <w:szCs w:val="24"/>
        </w:rPr>
      </w:pPr>
      <w:r>
        <w:rPr>
          <w:b/>
          <w:bCs/>
          <w:sz w:val="32"/>
          <w:szCs w:val="32"/>
        </w:rPr>
        <w:lastRenderedPageBreak/>
        <w:t>NETS-T</w:t>
      </w:r>
      <w:r w:rsidR="00A711B3">
        <w:rPr>
          <w:b/>
          <w:bCs/>
          <w:sz w:val="32"/>
          <w:szCs w:val="32"/>
        </w:rPr>
        <w:t xml:space="preserve"> </w:t>
      </w:r>
      <w:r w:rsidR="00A711B3">
        <w:rPr>
          <w:rFonts w:asciiTheme="minorHAnsi" w:hAnsiTheme="minorHAnsi"/>
          <w:b/>
          <w:bCs/>
          <w:sz w:val="24"/>
          <w:szCs w:val="24"/>
        </w:rPr>
        <w:t>(S</w:t>
      </w:r>
      <w:r w:rsidR="00A711B3">
        <w:rPr>
          <w:rFonts w:asciiTheme="minorHAnsi" w:hAnsiTheme="minorHAnsi"/>
          <w:b/>
          <w:bCs/>
          <w:sz w:val="24"/>
          <w:szCs w:val="24"/>
        </w:rPr>
        <w:t xml:space="preserve">ource:  </w:t>
      </w:r>
      <w:r w:rsidR="00A711B3" w:rsidRPr="003F29B8">
        <w:rPr>
          <w:rFonts w:asciiTheme="minorHAnsi" w:hAnsiTheme="minorHAnsi"/>
          <w:b/>
          <w:bCs/>
          <w:sz w:val="24"/>
          <w:szCs w:val="24"/>
        </w:rPr>
        <w:t>http://www.iste.org/standards/nets-for-teachers</w:t>
      </w:r>
      <w:r w:rsidR="00A711B3">
        <w:rPr>
          <w:rFonts w:asciiTheme="minorHAnsi" w:hAnsiTheme="minorHAnsi"/>
          <w:b/>
          <w:bCs/>
          <w:sz w:val="24"/>
          <w:szCs w:val="24"/>
        </w:rPr>
        <w:t>)</w:t>
      </w:r>
    </w:p>
    <w:p w:rsidR="00A711B3" w:rsidRPr="003F29B8" w:rsidRDefault="00A711B3" w:rsidP="00A711B3">
      <w:pPr>
        <w:rPr>
          <w:rFonts w:asciiTheme="minorHAnsi" w:hAnsiTheme="minorHAnsi"/>
          <w:b/>
          <w:bCs/>
          <w:sz w:val="24"/>
          <w:szCs w:val="24"/>
        </w:rPr>
      </w:pPr>
      <w:r w:rsidRPr="003F29B8">
        <w:rPr>
          <w:rFonts w:asciiTheme="minorHAnsi" w:hAnsiTheme="minorHAnsi"/>
          <w:b/>
          <w:bCs/>
          <w:sz w:val="24"/>
          <w:szCs w:val="24"/>
        </w:rPr>
        <w:t>NETS-T</w:t>
      </w:r>
      <w:r>
        <w:rPr>
          <w:rFonts w:asciiTheme="minorHAnsi" w:hAnsiTheme="minorHAnsi"/>
          <w:b/>
          <w:bCs/>
          <w:sz w:val="24"/>
          <w:szCs w:val="24"/>
        </w:rPr>
        <w:t xml:space="preserve"> (Source:  </w:t>
      </w:r>
      <w:r w:rsidRPr="003F29B8">
        <w:rPr>
          <w:rFonts w:asciiTheme="minorHAnsi" w:hAnsiTheme="minorHAnsi"/>
          <w:b/>
          <w:bCs/>
          <w:sz w:val="24"/>
          <w:szCs w:val="24"/>
        </w:rPr>
        <w:t>http://www.iste.org/standards/nets-for-teachers</w:t>
      </w:r>
      <w:r>
        <w:rPr>
          <w:rFonts w:asciiTheme="minorHAnsi" w:hAnsiTheme="minorHAnsi"/>
          <w:b/>
          <w:bCs/>
          <w:sz w:val="24"/>
          <w:szCs w:val="24"/>
        </w:rPr>
        <w:t>)</w:t>
      </w:r>
    </w:p>
    <w:p w:rsidR="00A711B3" w:rsidRPr="003F29B8" w:rsidRDefault="00A711B3" w:rsidP="00A711B3">
      <w:pPr>
        <w:pStyle w:val="Default"/>
        <w:framePr w:w="31315" w:wrap="auto" w:vAnchor="page" w:hAnchor="page" w:x="1" w:y="25"/>
        <w:spacing w:after="280"/>
        <w:rPr>
          <w:rFonts w:asciiTheme="minorHAnsi" w:hAnsiTheme="minorHAnsi"/>
          <w:color w:val="auto"/>
        </w:rPr>
      </w:pPr>
    </w:p>
    <w:p w:rsidR="00A711B3" w:rsidRPr="003F29B8" w:rsidRDefault="00A711B3" w:rsidP="00A711B3">
      <w:pPr>
        <w:pStyle w:val="Default"/>
        <w:framePr w:w="31315" w:wrap="auto" w:vAnchor="page" w:hAnchor="page" w:x="1" w:y="25"/>
        <w:spacing w:after="280"/>
        <w:rPr>
          <w:rFonts w:asciiTheme="minorHAnsi" w:hAnsiTheme="minorHAnsi"/>
          <w:color w:val="auto"/>
        </w:rPr>
      </w:pPr>
    </w:p>
    <w:p w:rsidR="00A711B3" w:rsidRDefault="00A711B3" w:rsidP="00A711B3">
      <w:pPr>
        <w:pStyle w:val="Default"/>
        <w:spacing w:line="386" w:lineRule="atLeast"/>
        <w:rPr>
          <w:rFonts w:asciiTheme="minorHAnsi" w:hAnsiTheme="minorHAnsi"/>
          <w:color w:val="auto"/>
        </w:rPr>
      </w:pPr>
      <w:r w:rsidRPr="003F29B8">
        <w:rPr>
          <w:rFonts w:asciiTheme="minorHAnsi" w:hAnsiTheme="minorHAnsi"/>
          <w:color w:val="auto"/>
        </w:rPr>
        <w:t xml:space="preserve">Effective teachers model and apply the NETS·S as they design, implement, and assess learning experiences to engage students and improve learning; enrich professional practice; and provide positive models for students, colleagues, and the community. All teachers should meet the following standards and performance indicators. </w:t>
      </w:r>
    </w:p>
    <w:p w:rsidR="00A711B3" w:rsidRPr="003F29B8" w:rsidRDefault="00A711B3" w:rsidP="00A711B3">
      <w:pPr>
        <w:pStyle w:val="Default"/>
        <w:spacing w:line="386" w:lineRule="atLeast"/>
        <w:rPr>
          <w:rFonts w:asciiTheme="minorHAnsi" w:hAnsiTheme="minorHAnsi"/>
          <w:color w:val="auto"/>
        </w:rPr>
      </w:pPr>
    </w:p>
    <w:p w:rsidR="00A711B3" w:rsidRPr="003F29B8" w:rsidRDefault="00A711B3" w:rsidP="00A711B3">
      <w:pPr>
        <w:pStyle w:val="CM3"/>
        <w:spacing w:after="62" w:line="291" w:lineRule="atLeast"/>
        <w:ind w:hanging="360"/>
        <w:rPr>
          <w:rFonts w:asciiTheme="minorHAnsi" w:hAnsiTheme="minorHAnsi" w:cs="HelveticaNeueLT Std Lt"/>
        </w:rPr>
      </w:pPr>
      <w:r w:rsidRPr="003F29B8">
        <w:rPr>
          <w:rFonts w:asciiTheme="minorHAnsi" w:hAnsiTheme="minorHAnsi" w:cs="HelveticaNeueLT Std Med Cn"/>
        </w:rPr>
        <w:t xml:space="preserve">1. Facilitate and Inspire Student Learning and Creativity </w:t>
      </w:r>
      <w:r w:rsidRPr="003F29B8">
        <w:rPr>
          <w:rFonts w:asciiTheme="minorHAnsi" w:hAnsiTheme="minorHAnsi" w:cs="HelveticaNeueLT Std Lt"/>
        </w:rPr>
        <w:t xml:space="preserve">Teachers use their knowledge of subject matter, teaching and learning, and technology to facilitate experiences that advance student learning, creativity, and innovation in both face-to-face and virtual environments. </w:t>
      </w:r>
    </w:p>
    <w:p w:rsidR="00A711B3" w:rsidRPr="003F29B8" w:rsidRDefault="00A711B3" w:rsidP="00A711B3">
      <w:pPr>
        <w:pStyle w:val="Default"/>
        <w:spacing w:after="28"/>
        <w:rPr>
          <w:rFonts w:asciiTheme="minorHAnsi" w:hAnsiTheme="minorHAnsi"/>
          <w:color w:val="auto"/>
        </w:rPr>
      </w:pPr>
      <w:proofErr w:type="gramStart"/>
      <w:r w:rsidRPr="003F29B8">
        <w:rPr>
          <w:rFonts w:asciiTheme="minorHAnsi" w:hAnsiTheme="minorHAnsi"/>
          <w:color w:val="auto"/>
        </w:rPr>
        <w:t>a</w:t>
      </w:r>
      <w:proofErr w:type="gramEnd"/>
      <w:r w:rsidRPr="003F29B8">
        <w:rPr>
          <w:rFonts w:asciiTheme="minorHAnsi" w:hAnsiTheme="minorHAnsi"/>
          <w:color w:val="auto"/>
        </w:rPr>
        <w:t xml:space="preserve">. Promote, support, and model creative and innovative thinking and inventiveness </w:t>
      </w:r>
    </w:p>
    <w:p w:rsidR="00A711B3" w:rsidRPr="003F29B8" w:rsidRDefault="00A711B3" w:rsidP="00A711B3">
      <w:pPr>
        <w:pStyle w:val="Default"/>
        <w:spacing w:after="28"/>
        <w:rPr>
          <w:rFonts w:asciiTheme="minorHAnsi" w:hAnsiTheme="minorHAnsi"/>
          <w:color w:val="auto"/>
        </w:rPr>
      </w:pPr>
      <w:r w:rsidRPr="003F29B8">
        <w:rPr>
          <w:rFonts w:asciiTheme="minorHAnsi" w:hAnsiTheme="minorHAnsi"/>
          <w:color w:val="auto"/>
        </w:rPr>
        <w:t xml:space="preserve">b. Engage students in exploring real-world issues and solving authentic problems using digital tools and resources </w:t>
      </w:r>
    </w:p>
    <w:p w:rsidR="00A711B3" w:rsidRPr="003F29B8" w:rsidRDefault="00A711B3" w:rsidP="00A711B3">
      <w:pPr>
        <w:pStyle w:val="Default"/>
        <w:rPr>
          <w:rFonts w:asciiTheme="minorHAnsi" w:hAnsiTheme="minorHAnsi"/>
          <w:color w:val="auto"/>
        </w:rPr>
      </w:pPr>
      <w:r w:rsidRPr="003F29B8">
        <w:rPr>
          <w:rFonts w:asciiTheme="minorHAnsi" w:hAnsiTheme="minorHAnsi"/>
          <w:color w:val="auto"/>
        </w:rPr>
        <w:t xml:space="preserve">c. Promote student reflection using collaborative tools to reveal and clarify students’ conceptual understanding and thinking, planning, and creative processes </w:t>
      </w:r>
    </w:p>
    <w:p w:rsidR="00A711B3" w:rsidRPr="003F29B8" w:rsidRDefault="00A711B3" w:rsidP="00A711B3">
      <w:pPr>
        <w:pStyle w:val="Default"/>
        <w:rPr>
          <w:rFonts w:asciiTheme="minorHAnsi" w:hAnsiTheme="minorHAnsi"/>
          <w:color w:val="auto"/>
        </w:rPr>
      </w:pPr>
      <w:r w:rsidRPr="003F29B8">
        <w:rPr>
          <w:rFonts w:asciiTheme="minorHAnsi" w:hAnsiTheme="minorHAnsi"/>
          <w:color w:val="auto"/>
        </w:rPr>
        <w:t xml:space="preserve">d. Model collaborative knowledge construction by engaging in learning with students, colleagues, and others in face-to-face and virtual environments </w:t>
      </w:r>
    </w:p>
    <w:p w:rsidR="00A711B3" w:rsidRPr="003F29B8" w:rsidRDefault="00A711B3" w:rsidP="00A711B3">
      <w:pPr>
        <w:pStyle w:val="Default"/>
        <w:rPr>
          <w:rFonts w:asciiTheme="minorHAnsi" w:hAnsiTheme="minorHAnsi"/>
          <w:color w:val="auto"/>
        </w:rPr>
      </w:pPr>
    </w:p>
    <w:p w:rsidR="00A711B3" w:rsidRPr="003F29B8" w:rsidRDefault="00A711B3" w:rsidP="00A711B3">
      <w:pPr>
        <w:pStyle w:val="CM3"/>
        <w:spacing w:after="62" w:line="291" w:lineRule="atLeast"/>
        <w:ind w:hanging="360"/>
        <w:rPr>
          <w:rFonts w:asciiTheme="minorHAnsi" w:hAnsiTheme="minorHAnsi" w:cs="HelveticaNeueLT Std Lt"/>
        </w:rPr>
      </w:pPr>
      <w:r w:rsidRPr="003F29B8">
        <w:rPr>
          <w:rFonts w:asciiTheme="minorHAnsi" w:hAnsiTheme="minorHAnsi" w:cs="HelveticaNeueLT Std Med Cn"/>
        </w:rPr>
        <w:t xml:space="preserve">2. Design and Develop Digital Age Learning Experiences and Assessments </w:t>
      </w:r>
      <w:r w:rsidRPr="003F29B8">
        <w:rPr>
          <w:rFonts w:asciiTheme="minorHAnsi" w:hAnsiTheme="minorHAnsi" w:cs="HelveticaNeueLT Std Lt"/>
        </w:rPr>
        <w:t xml:space="preserve">Teachers design, develop, and evaluate authentic learning experiences and assessment incorporating contemporary tools and resources to maximize content learning in context and to develop the knowledge, skills, and attitudes identified in the NETS·S. </w:t>
      </w:r>
    </w:p>
    <w:p w:rsidR="00A711B3" w:rsidRPr="003F29B8" w:rsidRDefault="00A711B3" w:rsidP="00A711B3">
      <w:pPr>
        <w:pStyle w:val="Default"/>
        <w:spacing w:line="266" w:lineRule="atLeast"/>
        <w:ind w:right="370"/>
        <w:rPr>
          <w:rFonts w:asciiTheme="minorHAnsi" w:hAnsiTheme="minorHAnsi"/>
          <w:color w:val="auto"/>
        </w:rPr>
      </w:pPr>
      <w:r w:rsidRPr="003F29B8">
        <w:rPr>
          <w:rFonts w:asciiTheme="minorHAnsi" w:hAnsiTheme="minorHAnsi"/>
          <w:color w:val="auto"/>
        </w:rPr>
        <w:t xml:space="preserve">a. Design or adapt relevant learning experiences that incorporate digital tools and resources to promote student learning and creativity </w:t>
      </w:r>
    </w:p>
    <w:p w:rsidR="00A711B3" w:rsidRPr="003F29B8" w:rsidRDefault="00A711B3" w:rsidP="00A711B3">
      <w:pPr>
        <w:pStyle w:val="Default"/>
        <w:spacing w:after="28"/>
        <w:rPr>
          <w:rFonts w:asciiTheme="minorHAnsi" w:hAnsiTheme="minorHAnsi"/>
          <w:color w:val="auto"/>
        </w:rPr>
      </w:pPr>
      <w:r w:rsidRPr="003F29B8">
        <w:rPr>
          <w:rFonts w:asciiTheme="minorHAnsi" w:hAnsiTheme="minorHAnsi"/>
          <w:color w:val="auto"/>
        </w:rPr>
        <w:t xml:space="preserve">b. Develop technology-enriched learning environments that enable all students to pursue their individual curiosities and become active participants in setting their own educational goals, managing their own learning, and assessing their own progress </w:t>
      </w:r>
    </w:p>
    <w:p w:rsidR="00A711B3" w:rsidRPr="003F29B8" w:rsidRDefault="00A711B3" w:rsidP="00A711B3">
      <w:pPr>
        <w:pStyle w:val="Default"/>
        <w:spacing w:after="28"/>
        <w:rPr>
          <w:rFonts w:asciiTheme="minorHAnsi" w:hAnsiTheme="minorHAnsi"/>
          <w:color w:val="auto"/>
        </w:rPr>
      </w:pPr>
      <w:r w:rsidRPr="003F29B8">
        <w:rPr>
          <w:rFonts w:asciiTheme="minorHAnsi" w:hAnsiTheme="minorHAnsi"/>
          <w:color w:val="auto"/>
        </w:rPr>
        <w:t xml:space="preserve">c. Customize and personalize learning activities to address students’ diverse learning styles, working strategies, and abilities using digital tools and resources </w:t>
      </w:r>
    </w:p>
    <w:p w:rsidR="00A711B3" w:rsidRPr="003F29B8" w:rsidRDefault="00A711B3" w:rsidP="00A711B3">
      <w:pPr>
        <w:pStyle w:val="Default"/>
        <w:rPr>
          <w:rFonts w:asciiTheme="minorHAnsi" w:hAnsiTheme="minorHAnsi"/>
          <w:color w:val="auto"/>
        </w:rPr>
      </w:pPr>
      <w:r w:rsidRPr="003F29B8">
        <w:rPr>
          <w:rFonts w:asciiTheme="minorHAnsi" w:hAnsiTheme="minorHAnsi"/>
          <w:color w:val="auto"/>
        </w:rPr>
        <w:t xml:space="preserve">d. Provide students with multiple and varied formative and summative assessments aligned with content and technology standards and use resulting data to inform learning and teaching </w:t>
      </w:r>
    </w:p>
    <w:p w:rsidR="00A711B3" w:rsidRPr="003F29B8" w:rsidRDefault="00A711B3" w:rsidP="00A711B3">
      <w:pPr>
        <w:pStyle w:val="Default"/>
        <w:rPr>
          <w:rFonts w:asciiTheme="minorHAnsi" w:hAnsiTheme="minorHAnsi"/>
          <w:color w:val="auto"/>
        </w:rPr>
      </w:pPr>
    </w:p>
    <w:p w:rsidR="00A711B3" w:rsidRPr="003F29B8" w:rsidRDefault="00A711B3" w:rsidP="00A711B3">
      <w:pPr>
        <w:pStyle w:val="CM3"/>
        <w:spacing w:after="62"/>
        <w:ind w:hanging="360"/>
        <w:rPr>
          <w:rFonts w:asciiTheme="minorHAnsi" w:hAnsiTheme="minorHAnsi" w:cs="HelveticaNeueLT Std Med Cn"/>
        </w:rPr>
      </w:pPr>
      <w:r w:rsidRPr="003F29B8">
        <w:rPr>
          <w:rFonts w:asciiTheme="minorHAnsi" w:hAnsiTheme="minorHAnsi" w:cs="HelveticaNeueLT Std Med Cn"/>
        </w:rPr>
        <w:t xml:space="preserve">3. Model Digital Age Work and Learning </w:t>
      </w:r>
    </w:p>
    <w:p w:rsidR="00A711B3" w:rsidRPr="003F29B8" w:rsidRDefault="00A711B3" w:rsidP="00A711B3">
      <w:pPr>
        <w:pStyle w:val="CM3"/>
        <w:spacing w:after="62" w:line="266" w:lineRule="atLeast"/>
        <w:rPr>
          <w:rFonts w:asciiTheme="minorHAnsi" w:hAnsiTheme="minorHAnsi" w:cs="HelveticaNeueLT Std Lt"/>
        </w:rPr>
      </w:pPr>
      <w:r w:rsidRPr="003F29B8">
        <w:rPr>
          <w:rFonts w:asciiTheme="minorHAnsi" w:hAnsiTheme="minorHAnsi" w:cs="HelveticaNeueLT Std Lt"/>
        </w:rPr>
        <w:t xml:space="preserve">Teachers exhibit knowledge, skills, and work processes representative of an innovative professional in a global and digital society. </w:t>
      </w:r>
    </w:p>
    <w:p w:rsidR="00A711B3" w:rsidRPr="003F29B8" w:rsidRDefault="00A711B3" w:rsidP="00A711B3">
      <w:pPr>
        <w:pStyle w:val="Default"/>
        <w:spacing w:after="28"/>
        <w:rPr>
          <w:rFonts w:asciiTheme="minorHAnsi" w:hAnsiTheme="minorHAnsi"/>
          <w:color w:val="auto"/>
        </w:rPr>
      </w:pPr>
      <w:r w:rsidRPr="003F29B8">
        <w:rPr>
          <w:rFonts w:asciiTheme="minorHAnsi" w:hAnsiTheme="minorHAnsi"/>
          <w:color w:val="auto"/>
        </w:rPr>
        <w:t xml:space="preserve">a. Demonstrate fluency in technology systems and the transfer of current knowledge to new technologies and situations </w:t>
      </w:r>
    </w:p>
    <w:p w:rsidR="00A711B3" w:rsidRPr="003F29B8" w:rsidRDefault="00A711B3" w:rsidP="00A711B3">
      <w:pPr>
        <w:pStyle w:val="Default"/>
        <w:spacing w:after="28"/>
        <w:rPr>
          <w:rFonts w:asciiTheme="minorHAnsi" w:hAnsiTheme="minorHAnsi"/>
          <w:color w:val="auto"/>
        </w:rPr>
      </w:pPr>
      <w:r w:rsidRPr="003F29B8">
        <w:rPr>
          <w:rFonts w:asciiTheme="minorHAnsi" w:hAnsiTheme="minorHAnsi"/>
          <w:color w:val="auto"/>
        </w:rPr>
        <w:t xml:space="preserve">b. Collaborate with students, peers, parents, and community members using digital tools and resources to support student success and innovation </w:t>
      </w:r>
    </w:p>
    <w:p w:rsidR="00A711B3" w:rsidRPr="003F29B8" w:rsidRDefault="00A711B3" w:rsidP="00A711B3">
      <w:pPr>
        <w:pStyle w:val="Default"/>
        <w:spacing w:after="28"/>
        <w:rPr>
          <w:rFonts w:asciiTheme="minorHAnsi" w:hAnsiTheme="minorHAnsi"/>
          <w:color w:val="auto"/>
        </w:rPr>
      </w:pPr>
      <w:r w:rsidRPr="003F29B8">
        <w:rPr>
          <w:rFonts w:asciiTheme="minorHAnsi" w:hAnsiTheme="minorHAnsi"/>
          <w:color w:val="auto"/>
        </w:rPr>
        <w:t xml:space="preserve">c. Communicate relevant information and ideas effectively to students, parents, and peers using a variety of digital age media and formats </w:t>
      </w:r>
    </w:p>
    <w:p w:rsidR="00A711B3" w:rsidRDefault="00A711B3" w:rsidP="00A711B3">
      <w:pPr>
        <w:pStyle w:val="Default"/>
        <w:rPr>
          <w:rFonts w:asciiTheme="minorHAnsi" w:hAnsiTheme="minorHAnsi"/>
          <w:color w:val="auto"/>
        </w:rPr>
      </w:pPr>
      <w:r w:rsidRPr="003F29B8">
        <w:rPr>
          <w:rFonts w:asciiTheme="minorHAnsi" w:hAnsiTheme="minorHAnsi"/>
          <w:color w:val="auto"/>
        </w:rPr>
        <w:t xml:space="preserve">d. Model and facilitate effective use of current and emerging digital tools to locate, analyze, evaluate, and use information resources to support research and learning </w:t>
      </w:r>
    </w:p>
    <w:p w:rsidR="00A711B3" w:rsidRPr="003F29B8" w:rsidRDefault="00A711B3" w:rsidP="00A711B3">
      <w:pPr>
        <w:pStyle w:val="Default"/>
        <w:rPr>
          <w:rFonts w:asciiTheme="minorHAnsi" w:hAnsiTheme="minorHAnsi"/>
          <w:color w:val="auto"/>
        </w:rPr>
      </w:pPr>
    </w:p>
    <w:p w:rsidR="00A711B3" w:rsidRPr="003F29B8" w:rsidRDefault="00A711B3" w:rsidP="00A711B3">
      <w:pPr>
        <w:pStyle w:val="Default"/>
        <w:spacing w:after="62" w:line="313" w:lineRule="atLeast"/>
        <w:ind w:right="1230" w:hanging="360"/>
        <w:rPr>
          <w:rFonts w:asciiTheme="minorHAnsi" w:hAnsiTheme="minorHAnsi" w:cs="HelveticaNeueLT Std Med Cn"/>
          <w:color w:val="auto"/>
        </w:rPr>
      </w:pPr>
      <w:r w:rsidRPr="003F29B8">
        <w:rPr>
          <w:rFonts w:asciiTheme="minorHAnsi" w:hAnsiTheme="minorHAnsi" w:cs="HelveticaNeueLT Std Med Cn"/>
          <w:color w:val="auto"/>
        </w:rPr>
        <w:t xml:space="preserve">4. Promote and Model Digital Citizenship and Responsibility </w:t>
      </w:r>
    </w:p>
    <w:p w:rsidR="00A711B3" w:rsidRPr="003F29B8" w:rsidRDefault="00A711B3" w:rsidP="00A711B3">
      <w:pPr>
        <w:pStyle w:val="CM3"/>
        <w:spacing w:after="62" w:line="266" w:lineRule="atLeast"/>
        <w:ind w:right="525"/>
        <w:rPr>
          <w:rFonts w:asciiTheme="minorHAnsi" w:hAnsiTheme="minorHAnsi" w:cs="HelveticaNeueLT Std Lt"/>
        </w:rPr>
      </w:pPr>
      <w:r w:rsidRPr="003F29B8">
        <w:rPr>
          <w:rFonts w:asciiTheme="minorHAnsi" w:hAnsiTheme="minorHAnsi" w:cs="HelveticaNeueLT Std Lt"/>
        </w:rPr>
        <w:t xml:space="preserve">Teachers understand local and global societal issues and responsibilities in an evolving digital culture and exhibit legal and ethical behavior in their professional practices. </w:t>
      </w:r>
    </w:p>
    <w:p w:rsidR="00A711B3" w:rsidRPr="003F29B8" w:rsidRDefault="00A711B3" w:rsidP="00A711B3">
      <w:pPr>
        <w:pStyle w:val="Default"/>
        <w:spacing w:after="28"/>
        <w:rPr>
          <w:rFonts w:asciiTheme="minorHAnsi" w:hAnsiTheme="minorHAnsi"/>
          <w:color w:val="auto"/>
        </w:rPr>
      </w:pPr>
      <w:r w:rsidRPr="003F29B8">
        <w:rPr>
          <w:rFonts w:asciiTheme="minorHAnsi" w:hAnsiTheme="minorHAnsi"/>
          <w:color w:val="auto"/>
        </w:rPr>
        <w:t xml:space="preserve">a. Advocate, model, and teach safe, legal, and ethical use of digital information and technology, including respect for copyright, intellectual property, and the appropriate documentation of sources </w:t>
      </w:r>
    </w:p>
    <w:p w:rsidR="00A711B3" w:rsidRPr="003F29B8" w:rsidRDefault="00A711B3" w:rsidP="00A711B3">
      <w:pPr>
        <w:pStyle w:val="Default"/>
        <w:spacing w:after="28"/>
        <w:rPr>
          <w:rFonts w:asciiTheme="minorHAnsi" w:hAnsiTheme="minorHAnsi"/>
          <w:color w:val="auto"/>
        </w:rPr>
      </w:pPr>
      <w:r w:rsidRPr="003F29B8">
        <w:rPr>
          <w:rFonts w:asciiTheme="minorHAnsi" w:hAnsiTheme="minorHAnsi"/>
          <w:color w:val="auto"/>
        </w:rPr>
        <w:t xml:space="preserve">b. Address the diverse needs of all learners by using learner-centered strategies providing equitable access to appropriate digital tools and resources </w:t>
      </w:r>
    </w:p>
    <w:p w:rsidR="00A711B3" w:rsidRPr="003F29B8" w:rsidRDefault="00A711B3" w:rsidP="00A711B3">
      <w:pPr>
        <w:pStyle w:val="Default"/>
        <w:rPr>
          <w:rFonts w:asciiTheme="minorHAnsi" w:hAnsiTheme="minorHAnsi"/>
          <w:color w:val="auto"/>
        </w:rPr>
      </w:pPr>
      <w:r w:rsidRPr="003F29B8">
        <w:rPr>
          <w:rFonts w:asciiTheme="minorHAnsi" w:hAnsiTheme="minorHAnsi"/>
          <w:color w:val="auto"/>
        </w:rPr>
        <w:t xml:space="preserve">c. Promote and model digital etiquette and responsible social interactions related to the use of technology and information </w:t>
      </w:r>
    </w:p>
    <w:p w:rsidR="00A711B3" w:rsidRPr="003F29B8" w:rsidRDefault="00A711B3" w:rsidP="00A711B3">
      <w:pPr>
        <w:pStyle w:val="Default"/>
        <w:rPr>
          <w:rFonts w:asciiTheme="minorHAnsi" w:hAnsiTheme="minorHAnsi"/>
          <w:color w:val="auto"/>
        </w:rPr>
      </w:pPr>
      <w:r w:rsidRPr="003F29B8">
        <w:rPr>
          <w:rFonts w:asciiTheme="minorHAnsi" w:hAnsiTheme="minorHAnsi"/>
          <w:color w:val="auto"/>
        </w:rPr>
        <w:t xml:space="preserve">d. Develop and model cultural understanding and global awareness by engaging with colleagues and students of other cultures using digital age communication and collaboration tools </w:t>
      </w:r>
    </w:p>
    <w:p w:rsidR="00A711B3" w:rsidRPr="003F29B8" w:rsidRDefault="00A711B3" w:rsidP="00A711B3">
      <w:pPr>
        <w:pStyle w:val="Default"/>
        <w:rPr>
          <w:rFonts w:asciiTheme="minorHAnsi" w:hAnsiTheme="minorHAnsi"/>
          <w:color w:val="auto"/>
        </w:rPr>
      </w:pPr>
    </w:p>
    <w:p w:rsidR="00A711B3" w:rsidRPr="003F29B8" w:rsidRDefault="00A711B3" w:rsidP="00A711B3">
      <w:pPr>
        <w:pStyle w:val="CM3"/>
        <w:spacing w:after="62"/>
        <w:ind w:hanging="360"/>
        <w:rPr>
          <w:rFonts w:asciiTheme="minorHAnsi" w:hAnsiTheme="minorHAnsi" w:cs="HelveticaNeueLT Std Med Cn"/>
        </w:rPr>
      </w:pPr>
      <w:r w:rsidRPr="003F29B8">
        <w:rPr>
          <w:rFonts w:asciiTheme="minorHAnsi" w:hAnsiTheme="minorHAnsi" w:cs="HelveticaNeueLT Std Med Cn"/>
        </w:rPr>
        <w:t xml:space="preserve">5. Engage in Professional Growth and Leadership </w:t>
      </w:r>
    </w:p>
    <w:p w:rsidR="00A711B3" w:rsidRPr="003F29B8" w:rsidRDefault="00A711B3" w:rsidP="00A711B3">
      <w:pPr>
        <w:pStyle w:val="CM3"/>
        <w:spacing w:after="62" w:line="266" w:lineRule="atLeast"/>
        <w:ind w:right="460"/>
        <w:rPr>
          <w:rFonts w:asciiTheme="minorHAnsi" w:hAnsiTheme="minorHAnsi" w:cs="HelveticaNeueLT Std Lt"/>
        </w:rPr>
      </w:pPr>
      <w:r w:rsidRPr="003F29B8">
        <w:rPr>
          <w:rFonts w:asciiTheme="minorHAnsi" w:hAnsiTheme="minorHAnsi" w:cs="HelveticaNeueLT Std Lt"/>
        </w:rPr>
        <w:t xml:space="preserve">Teachers continuously improve their professional practice, model lifelong learning, and exhibit leadership in their school and professional community by promoting and demonstrating the effective use of digital tools and resources. </w:t>
      </w:r>
    </w:p>
    <w:p w:rsidR="00A711B3" w:rsidRPr="003F29B8" w:rsidRDefault="00A711B3" w:rsidP="00A711B3">
      <w:pPr>
        <w:pStyle w:val="Default"/>
        <w:spacing w:after="28"/>
        <w:rPr>
          <w:rFonts w:asciiTheme="minorHAnsi" w:hAnsiTheme="minorHAnsi"/>
          <w:color w:val="auto"/>
        </w:rPr>
      </w:pPr>
      <w:r w:rsidRPr="003F29B8">
        <w:rPr>
          <w:rFonts w:asciiTheme="minorHAnsi" w:hAnsiTheme="minorHAnsi"/>
          <w:color w:val="auto"/>
        </w:rPr>
        <w:t xml:space="preserve">a. Participate in local and global learning communities to explore creative applications of technology to improve student learning </w:t>
      </w:r>
    </w:p>
    <w:p w:rsidR="00A711B3" w:rsidRPr="003F29B8" w:rsidRDefault="00A711B3" w:rsidP="00A711B3">
      <w:pPr>
        <w:pStyle w:val="Default"/>
        <w:spacing w:after="28"/>
        <w:rPr>
          <w:rFonts w:asciiTheme="minorHAnsi" w:hAnsiTheme="minorHAnsi"/>
          <w:color w:val="auto"/>
        </w:rPr>
      </w:pPr>
      <w:r w:rsidRPr="003F29B8">
        <w:rPr>
          <w:rFonts w:asciiTheme="minorHAnsi" w:hAnsiTheme="minorHAnsi"/>
          <w:color w:val="auto"/>
        </w:rPr>
        <w:t xml:space="preserve">b. Exhibit leadership by demonstrating a vision of technology infusion, participating in shared decision making and community building, and developing the leadership and technology skills of others </w:t>
      </w:r>
    </w:p>
    <w:p w:rsidR="00A711B3" w:rsidRPr="003F29B8" w:rsidRDefault="00A711B3" w:rsidP="00A711B3">
      <w:pPr>
        <w:pStyle w:val="Default"/>
        <w:spacing w:after="28"/>
        <w:rPr>
          <w:rFonts w:asciiTheme="minorHAnsi" w:hAnsiTheme="minorHAnsi"/>
          <w:color w:val="auto"/>
        </w:rPr>
      </w:pPr>
      <w:r w:rsidRPr="003F29B8">
        <w:rPr>
          <w:rFonts w:asciiTheme="minorHAnsi" w:hAnsiTheme="minorHAnsi"/>
          <w:color w:val="auto"/>
        </w:rPr>
        <w:t xml:space="preserve">c. Evaluate and reflect on current research and professional practice on a regular basis to make effective use of existing and emerging digital tools and resources in support of student learning </w:t>
      </w:r>
    </w:p>
    <w:p w:rsidR="00A711B3" w:rsidRPr="003F29B8" w:rsidRDefault="00A711B3" w:rsidP="00A711B3">
      <w:pPr>
        <w:pStyle w:val="Default"/>
        <w:rPr>
          <w:rFonts w:asciiTheme="minorHAnsi" w:hAnsiTheme="minorHAnsi"/>
          <w:color w:val="auto"/>
        </w:rPr>
      </w:pPr>
      <w:r w:rsidRPr="003F29B8">
        <w:rPr>
          <w:rFonts w:asciiTheme="minorHAnsi" w:hAnsiTheme="minorHAnsi"/>
          <w:color w:val="auto"/>
        </w:rPr>
        <w:t xml:space="preserve">d. Contribute to the effectiveness, vitality, and self-renewal of the teaching profession and of their school and community </w:t>
      </w:r>
    </w:p>
    <w:p w:rsidR="00A711B3" w:rsidRPr="003F29B8" w:rsidRDefault="00A711B3" w:rsidP="00A711B3">
      <w:pPr>
        <w:pStyle w:val="Default"/>
        <w:rPr>
          <w:rFonts w:asciiTheme="minorHAnsi" w:hAnsiTheme="minorHAnsi"/>
          <w:color w:val="auto"/>
        </w:rPr>
      </w:pPr>
    </w:p>
    <w:p w:rsidR="00A711B3" w:rsidRPr="003F29B8" w:rsidRDefault="00A711B3" w:rsidP="00A711B3">
      <w:pPr>
        <w:pStyle w:val="Default"/>
        <w:framePr w:w="13224" w:wrap="auto" w:vAnchor="page" w:hAnchor="page" w:x="101" w:y="14025"/>
        <w:rPr>
          <w:rFonts w:asciiTheme="minorHAnsi" w:hAnsiTheme="minorHAnsi"/>
          <w:color w:val="auto"/>
        </w:rPr>
      </w:pPr>
    </w:p>
    <w:p w:rsidR="00A711B3" w:rsidRPr="003F29B8" w:rsidRDefault="00A711B3" w:rsidP="00A711B3">
      <w:pPr>
        <w:rPr>
          <w:rFonts w:asciiTheme="minorHAnsi" w:hAnsiTheme="minorHAnsi"/>
          <w:sz w:val="24"/>
          <w:szCs w:val="24"/>
        </w:rPr>
      </w:pPr>
    </w:p>
    <w:p w:rsidR="00A711B3" w:rsidRDefault="00A711B3">
      <w:pPr>
        <w:rPr>
          <w:b/>
          <w:sz w:val="36"/>
          <w:szCs w:val="36"/>
        </w:rPr>
      </w:pPr>
      <w:bookmarkStart w:id="0" w:name="_GoBack"/>
      <w:bookmarkEnd w:id="0"/>
      <w:r>
        <w:rPr>
          <w:b/>
          <w:sz w:val="36"/>
          <w:szCs w:val="36"/>
        </w:rPr>
        <w:br w:type="page"/>
      </w:r>
    </w:p>
    <w:p w:rsidR="00EF3E72" w:rsidRDefault="00B57F69" w:rsidP="00ED355C">
      <w:pPr>
        <w:spacing w:after="0"/>
        <w:rPr>
          <w:sz w:val="20"/>
          <w:szCs w:val="20"/>
        </w:rPr>
      </w:pPr>
      <w:r w:rsidRPr="00EF3E72">
        <w:rPr>
          <w:b/>
          <w:sz w:val="36"/>
          <w:szCs w:val="36"/>
        </w:rPr>
        <w:lastRenderedPageBreak/>
        <w:t>Portfolio Work Sheet [</w:t>
      </w:r>
      <w:r w:rsidR="00ED355C" w:rsidRPr="00EF3E72">
        <w:rPr>
          <w:b/>
          <w:sz w:val="36"/>
          <w:szCs w:val="36"/>
        </w:rPr>
        <w:t>Blog Information</w:t>
      </w:r>
      <w:proofErr w:type="gramStart"/>
      <w:r w:rsidRPr="00EF3E72">
        <w:rPr>
          <w:b/>
          <w:sz w:val="36"/>
          <w:szCs w:val="36"/>
        </w:rPr>
        <w:t>]</w:t>
      </w:r>
      <w:proofErr w:type="gramEnd"/>
      <w:r w:rsidRPr="00EF3E72">
        <w:rPr>
          <w:b/>
          <w:sz w:val="36"/>
          <w:szCs w:val="36"/>
        </w:rPr>
        <w:br/>
      </w:r>
      <w:r w:rsidR="00EF3E72">
        <w:rPr>
          <w:sz w:val="20"/>
          <w:szCs w:val="20"/>
        </w:rPr>
        <w:t xml:space="preserve">The digital portfolio may take a variety of formats.  Check with your instructor/Agency to find out how you will be demonstrating proficiency.  </w:t>
      </w:r>
    </w:p>
    <w:p w:rsidR="00DD7433" w:rsidRPr="005B6358" w:rsidRDefault="00EF3E72" w:rsidP="00ED355C">
      <w:pPr>
        <w:spacing w:after="0"/>
        <w:rPr>
          <w:b/>
          <w:i/>
          <w:sz w:val="20"/>
          <w:szCs w:val="20"/>
        </w:rPr>
      </w:pPr>
      <w:r w:rsidRPr="005B6358">
        <w:rPr>
          <w:b/>
          <w:i/>
          <w:sz w:val="20"/>
          <w:szCs w:val="20"/>
        </w:rPr>
        <w:t xml:space="preserve">Create a Blog to post your Hands-On Activities and Capstone assignments within the 21things4teachers course. (Sample: </w:t>
      </w:r>
      <w:proofErr w:type="spellStart"/>
      <w:r w:rsidRPr="005B6358">
        <w:rPr>
          <w:b/>
          <w:i/>
          <w:sz w:val="20"/>
          <w:szCs w:val="20"/>
        </w:rPr>
        <w:t>Edublogs</w:t>
      </w:r>
      <w:proofErr w:type="spellEnd"/>
      <w:r w:rsidRPr="005B6358">
        <w:rPr>
          <w:b/>
          <w:i/>
          <w:sz w:val="20"/>
          <w:szCs w:val="20"/>
        </w:rPr>
        <w:t>)</w:t>
      </w:r>
    </w:p>
    <w:p w:rsidR="00ED355C" w:rsidRPr="00523EE4" w:rsidRDefault="00ED355C" w:rsidP="00ED355C">
      <w:pPr>
        <w:pStyle w:val="ListParagraph"/>
        <w:numPr>
          <w:ilvl w:val="0"/>
          <w:numId w:val="32"/>
        </w:numPr>
        <w:spacing w:after="0"/>
        <w:rPr>
          <w:b/>
        </w:rPr>
      </w:pPr>
      <w:r w:rsidRPr="00523EE4">
        <w:rPr>
          <w:b/>
        </w:rPr>
        <w:t>Things 1-7</w:t>
      </w:r>
      <w:r w:rsidR="00523EE4" w:rsidRPr="00523EE4">
        <w:rPr>
          <w:b/>
        </w:rPr>
        <w:t xml:space="preserve"> Page</w:t>
      </w:r>
    </w:p>
    <w:p w:rsidR="00523EE4" w:rsidRPr="00EF3E72" w:rsidRDefault="00EF3E72" w:rsidP="00E366A3">
      <w:pPr>
        <w:pStyle w:val="ListParagraph"/>
        <w:numPr>
          <w:ilvl w:val="1"/>
          <w:numId w:val="32"/>
        </w:numPr>
        <w:spacing w:after="0"/>
        <w:rPr>
          <w:b/>
          <w:u w:val="single"/>
        </w:rPr>
      </w:pPr>
      <w:r>
        <w:rPr>
          <w:b/>
          <w:u w:val="single"/>
        </w:rPr>
        <w:t xml:space="preserve">Create a CATEGORY </w:t>
      </w:r>
      <w:r w:rsidR="00E366A3">
        <w:t xml:space="preserve">for </w:t>
      </w:r>
      <w:r>
        <w:t xml:space="preserve">Things 1-7, which will result in a </w:t>
      </w:r>
      <w:r w:rsidRPr="00EF3E72">
        <w:rPr>
          <w:b/>
          <w:u w:val="single"/>
        </w:rPr>
        <w:t xml:space="preserve">PAGE.  </w:t>
      </w:r>
    </w:p>
    <w:p w:rsidR="00523EE4" w:rsidRDefault="00E366A3" w:rsidP="00ED355C">
      <w:pPr>
        <w:pStyle w:val="ListParagraph"/>
        <w:numPr>
          <w:ilvl w:val="1"/>
          <w:numId w:val="32"/>
        </w:numPr>
        <w:spacing w:after="0"/>
      </w:pPr>
      <w:r>
        <w:rPr>
          <w:b/>
          <w:u w:val="single"/>
        </w:rPr>
        <w:t>Complete Hands-O</w:t>
      </w:r>
      <w:r w:rsidR="00523EE4" w:rsidRPr="00523EE4">
        <w:rPr>
          <w:b/>
          <w:u w:val="single"/>
        </w:rPr>
        <w:t>n Activities.</w:t>
      </w:r>
      <w:r w:rsidR="00523EE4">
        <w:t xml:space="preserve">  </w:t>
      </w:r>
    </w:p>
    <w:p w:rsidR="00ED355C" w:rsidRPr="00ED355C" w:rsidRDefault="00ED355C" w:rsidP="00523EE4">
      <w:pPr>
        <w:pStyle w:val="ListParagraph"/>
        <w:numPr>
          <w:ilvl w:val="2"/>
          <w:numId w:val="32"/>
        </w:numPr>
        <w:spacing w:after="0"/>
      </w:pPr>
      <w:r w:rsidRPr="00ED355C">
        <w:t xml:space="preserve">For each “thing”, complete the hands-on activity found at the web site. </w:t>
      </w:r>
      <w:r w:rsidR="00DD7433">
        <w:t xml:space="preserve"> </w:t>
      </w:r>
    </w:p>
    <w:p w:rsidR="00E366A3" w:rsidRPr="00523EE4" w:rsidRDefault="00E366A3" w:rsidP="00E366A3">
      <w:pPr>
        <w:pStyle w:val="ListParagraph"/>
        <w:numPr>
          <w:ilvl w:val="1"/>
          <w:numId w:val="32"/>
        </w:numPr>
        <w:spacing w:after="0"/>
        <w:rPr>
          <w:i/>
        </w:rPr>
      </w:pPr>
      <w:r>
        <w:rPr>
          <w:b/>
          <w:u w:val="single"/>
        </w:rPr>
        <w:t xml:space="preserve">Create a </w:t>
      </w:r>
      <w:r w:rsidRPr="00523EE4">
        <w:rPr>
          <w:b/>
          <w:u w:val="single"/>
        </w:rPr>
        <w:t>Post.</w:t>
      </w:r>
      <w:r>
        <w:t xml:space="preserve">  </w:t>
      </w:r>
    </w:p>
    <w:p w:rsidR="00523EE4" w:rsidRDefault="00523EE4" w:rsidP="00E366A3">
      <w:pPr>
        <w:pStyle w:val="ListParagraph"/>
        <w:numPr>
          <w:ilvl w:val="2"/>
          <w:numId w:val="32"/>
        </w:numPr>
        <w:spacing w:after="0"/>
      </w:pPr>
      <w:r w:rsidRPr="00523EE4">
        <w:rPr>
          <w:b/>
          <w:u w:val="single"/>
        </w:rPr>
        <w:t>Reflect</w:t>
      </w:r>
      <w:r w:rsidR="00E366A3">
        <w:rPr>
          <w:b/>
          <w:u w:val="single"/>
        </w:rPr>
        <w:t>ion</w:t>
      </w:r>
      <w:r w:rsidRPr="00523EE4">
        <w:rPr>
          <w:b/>
          <w:u w:val="single"/>
        </w:rPr>
        <w:t xml:space="preserve"> and Screenshot.</w:t>
      </w:r>
      <w:r>
        <w:t xml:space="preserve">  </w:t>
      </w:r>
    </w:p>
    <w:p w:rsidR="00ED355C" w:rsidRPr="00ED355C" w:rsidRDefault="00ED355C" w:rsidP="00E366A3">
      <w:pPr>
        <w:pStyle w:val="ListParagraph"/>
        <w:numPr>
          <w:ilvl w:val="3"/>
          <w:numId w:val="32"/>
        </w:numPr>
        <w:spacing w:after="0"/>
      </w:pPr>
      <w:r w:rsidRPr="00ED355C">
        <w:t>Using the tools and strategies for best practice instruction, you will be asked to reflect on classroom applications</w:t>
      </w:r>
      <w:r w:rsidR="00523EE4">
        <w:t xml:space="preserve"> and include images</w:t>
      </w:r>
      <w:r w:rsidR="00DD7433">
        <w:t xml:space="preserve">.  </w:t>
      </w:r>
    </w:p>
    <w:p w:rsidR="00ED355C" w:rsidRPr="00ED355C" w:rsidRDefault="00E366A3" w:rsidP="00523EE4">
      <w:pPr>
        <w:pStyle w:val="ListParagraph"/>
        <w:numPr>
          <w:ilvl w:val="2"/>
          <w:numId w:val="32"/>
        </w:numPr>
        <w:spacing w:after="0"/>
        <w:rPr>
          <w:i/>
        </w:rPr>
      </w:pPr>
      <w:r w:rsidRPr="00E366A3">
        <w:rPr>
          <w:b/>
          <w:u w:val="single"/>
        </w:rPr>
        <w:t>Post/Publish.</w:t>
      </w:r>
      <w:r>
        <w:t xml:space="preserve">  </w:t>
      </w:r>
      <w:r w:rsidR="00ED355C" w:rsidRPr="00ED355C">
        <w:t xml:space="preserve">Document your completion </w:t>
      </w:r>
      <w:r w:rsidR="00DD7433">
        <w:t xml:space="preserve">of </w:t>
      </w:r>
      <w:r w:rsidR="00DD7433" w:rsidRPr="00DD7433">
        <w:rPr>
          <w:b/>
          <w:u w:val="single"/>
        </w:rPr>
        <w:t xml:space="preserve">each </w:t>
      </w:r>
      <w:r w:rsidR="00DD7433">
        <w:rPr>
          <w:b/>
          <w:u w:val="single"/>
        </w:rPr>
        <w:t>T</w:t>
      </w:r>
      <w:r w:rsidR="00DD7433" w:rsidRPr="00DD7433">
        <w:rPr>
          <w:b/>
          <w:u w:val="single"/>
        </w:rPr>
        <w:t>hing</w:t>
      </w:r>
      <w:r w:rsidR="00DD7433">
        <w:t xml:space="preserve"> </w:t>
      </w:r>
      <w:r w:rsidR="00ED355C" w:rsidRPr="00ED355C">
        <w:t>by inserting screen shots and reflections</w:t>
      </w:r>
      <w:r w:rsidR="00DD7433">
        <w:t xml:space="preserve"> (</w:t>
      </w:r>
      <w:r w:rsidR="00DD7433" w:rsidRPr="00DD7433">
        <w:rPr>
          <w:b/>
          <w:u w:val="single"/>
        </w:rPr>
        <w:t>minimum of 150 words</w:t>
      </w:r>
      <w:r w:rsidR="00DD7433">
        <w:t>)</w:t>
      </w:r>
      <w:r w:rsidR="00ED355C" w:rsidRPr="00ED355C">
        <w:t xml:space="preserve"> into </w:t>
      </w:r>
      <w:r w:rsidR="00DD7433">
        <w:t>your</w:t>
      </w:r>
      <w:r w:rsidR="00ED355C" w:rsidRPr="00ED355C">
        <w:t xml:space="preserve"> blog</w:t>
      </w:r>
      <w:r w:rsidR="00DD7433">
        <w:t xml:space="preserve"> for </w:t>
      </w:r>
      <w:r w:rsidR="00DD7433" w:rsidRPr="00DD7433">
        <w:rPr>
          <w:b/>
          <w:u w:val="single"/>
        </w:rPr>
        <w:t>each Thing</w:t>
      </w:r>
      <w:r w:rsidR="00ED355C" w:rsidRPr="00ED355C">
        <w:rPr>
          <w:i/>
        </w:rPr>
        <w:t xml:space="preserve">. </w:t>
      </w:r>
      <w:r w:rsidR="00DD7433">
        <w:rPr>
          <w:i/>
        </w:rPr>
        <w:t xml:space="preserve">(Example:  Blog Page for Things 1-7 will include minimum of 7 Posts about the hands-on activities for Things  1, 2, 3, 4, 5, 6, 7).  </w:t>
      </w:r>
    </w:p>
    <w:p w:rsidR="00523EE4" w:rsidRPr="00523EE4" w:rsidRDefault="00E366A3" w:rsidP="00523EE4">
      <w:pPr>
        <w:pStyle w:val="ListParagraph"/>
        <w:numPr>
          <w:ilvl w:val="1"/>
          <w:numId w:val="32"/>
        </w:numPr>
        <w:spacing w:after="0"/>
        <w:rPr>
          <w:b/>
          <w:u w:val="single"/>
        </w:rPr>
      </w:pPr>
      <w:r>
        <w:rPr>
          <w:b/>
          <w:u w:val="single"/>
        </w:rPr>
        <w:t xml:space="preserve">Moderate/Make </w:t>
      </w:r>
      <w:r w:rsidR="00523EE4" w:rsidRPr="00523EE4">
        <w:rPr>
          <w:b/>
          <w:u w:val="single"/>
        </w:rPr>
        <w:t>Comment</w:t>
      </w:r>
      <w:r>
        <w:rPr>
          <w:b/>
          <w:u w:val="single"/>
        </w:rPr>
        <w:t>s</w:t>
      </w:r>
      <w:r w:rsidR="00523EE4" w:rsidRPr="00523EE4">
        <w:rPr>
          <w:b/>
          <w:u w:val="single"/>
        </w:rPr>
        <w:t xml:space="preserve">.  </w:t>
      </w:r>
    </w:p>
    <w:p w:rsidR="00FD6295" w:rsidRPr="00FD6295" w:rsidRDefault="00FD6295" w:rsidP="00523EE4">
      <w:pPr>
        <w:pStyle w:val="ListParagraph"/>
        <w:numPr>
          <w:ilvl w:val="2"/>
          <w:numId w:val="32"/>
        </w:numPr>
        <w:spacing w:after="0"/>
      </w:pPr>
      <w:r w:rsidRPr="00FD6295">
        <w:t>Post comments on</w:t>
      </w:r>
      <w:r w:rsidR="00E366A3">
        <w:t xml:space="preserve"> your fellow</w:t>
      </w:r>
      <w:r w:rsidRPr="00FD6295">
        <w:t xml:space="preserve"> classmates’ blogs on a regular basis.  </w:t>
      </w:r>
    </w:p>
    <w:p w:rsidR="00FD6295" w:rsidRDefault="00FD6295" w:rsidP="00DD7433">
      <w:pPr>
        <w:pStyle w:val="ListParagraph"/>
        <w:numPr>
          <w:ilvl w:val="2"/>
          <w:numId w:val="32"/>
        </w:numPr>
        <w:spacing w:after="0"/>
      </w:pPr>
      <w:r w:rsidRPr="00FD6295">
        <w:t xml:space="preserve">Moderate your own comments using this blog feature.  </w:t>
      </w:r>
    </w:p>
    <w:p w:rsidR="00E366A3" w:rsidRDefault="00E366A3" w:rsidP="00E366A3">
      <w:pPr>
        <w:pStyle w:val="ListParagraph"/>
        <w:numPr>
          <w:ilvl w:val="2"/>
          <w:numId w:val="32"/>
        </w:numPr>
        <w:spacing w:after="0"/>
      </w:pPr>
      <w:r>
        <w:t>Classmate blog addresses are located in BlackBoard</w:t>
      </w:r>
      <w:r w:rsidR="00EF3E72">
        <w:t xml:space="preserve"> or Moodle</w:t>
      </w:r>
      <w:r>
        <w:t xml:space="preserve">. </w:t>
      </w:r>
    </w:p>
    <w:p w:rsidR="00931169" w:rsidRDefault="00931169" w:rsidP="00931169">
      <w:pPr>
        <w:pStyle w:val="ListParagraph"/>
        <w:numPr>
          <w:ilvl w:val="1"/>
          <w:numId w:val="32"/>
        </w:numPr>
        <w:spacing w:after="0"/>
      </w:pPr>
      <w:r w:rsidRPr="00931169">
        <w:rPr>
          <w:b/>
          <w:u w:val="single"/>
        </w:rPr>
        <w:t>Enter Status in BlackBoard</w:t>
      </w:r>
      <w:r w:rsidR="00EF3E72">
        <w:rPr>
          <w:b/>
          <w:u w:val="single"/>
        </w:rPr>
        <w:t>/</w:t>
      </w:r>
      <w:r w:rsidR="00EF3E72" w:rsidRPr="00EF3E72">
        <w:rPr>
          <w:b/>
          <w:u w:val="single"/>
        </w:rPr>
        <w:t>Moodle to indicate it is ready for grading.</w:t>
      </w:r>
    </w:p>
    <w:p w:rsidR="00931169" w:rsidRPr="00FD6295" w:rsidRDefault="00931169" w:rsidP="00931169">
      <w:pPr>
        <w:pStyle w:val="ListParagraph"/>
        <w:numPr>
          <w:ilvl w:val="2"/>
          <w:numId w:val="32"/>
        </w:numPr>
        <w:spacing w:after="0"/>
      </w:pPr>
      <w:r>
        <w:t xml:space="preserve">When you wish your instructor to review your Page, post in the Assignments portion of BB9.1.  Your instructor will review your online portfolio and post a grade in BB.  </w:t>
      </w:r>
    </w:p>
    <w:p w:rsidR="00FD6295" w:rsidRPr="00523EE4" w:rsidRDefault="00ED355C" w:rsidP="00ED355C">
      <w:pPr>
        <w:pStyle w:val="ListParagraph"/>
        <w:numPr>
          <w:ilvl w:val="0"/>
          <w:numId w:val="32"/>
        </w:numPr>
        <w:spacing w:after="0"/>
        <w:rPr>
          <w:b/>
        </w:rPr>
      </w:pPr>
      <w:r w:rsidRPr="00523EE4">
        <w:rPr>
          <w:b/>
        </w:rPr>
        <w:t>Things 8-14</w:t>
      </w:r>
      <w:r w:rsidR="00DD7433" w:rsidRPr="00523EE4">
        <w:rPr>
          <w:b/>
        </w:rPr>
        <w:t xml:space="preserve"> </w:t>
      </w:r>
      <w:r w:rsidR="00FD6295" w:rsidRPr="00523EE4">
        <w:rPr>
          <w:b/>
        </w:rPr>
        <w:t xml:space="preserve">Page </w:t>
      </w:r>
    </w:p>
    <w:p w:rsidR="00ED355C" w:rsidRDefault="00FD6295" w:rsidP="00FD6295">
      <w:pPr>
        <w:pStyle w:val="ListParagraph"/>
        <w:numPr>
          <w:ilvl w:val="1"/>
          <w:numId w:val="32"/>
        </w:numPr>
        <w:spacing w:after="0"/>
      </w:pPr>
      <w:r>
        <w:t xml:space="preserve">For posting information, </w:t>
      </w:r>
      <w:r w:rsidR="00523EE4">
        <w:t>follow the same format as</w:t>
      </w:r>
      <w:r>
        <w:t xml:space="preserve"> #1 above. </w:t>
      </w:r>
    </w:p>
    <w:p w:rsidR="00B57F69" w:rsidRPr="00523EE4" w:rsidRDefault="00ED355C" w:rsidP="00ED355C">
      <w:pPr>
        <w:pStyle w:val="ListParagraph"/>
        <w:numPr>
          <w:ilvl w:val="0"/>
          <w:numId w:val="32"/>
        </w:numPr>
        <w:spacing w:after="0"/>
        <w:rPr>
          <w:b/>
        </w:rPr>
      </w:pPr>
      <w:r w:rsidRPr="00523EE4">
        <w:rPr>
          <w:b/>
        </w:rPr>
        <w:t>Things 15-21</w:t>
      </w:r>
      <w:r w:rsidR="00DD7433" w:rsidRPr="00523EE4">
        <w:rPr>
          <w:b/>
        </w:rPr>
        <w:t xml:space="preserve"> </w:t>
      </w:r>
      <w:r w:rsidR="00FD6295" w:rsidRPr="00523EE4">
        <w:rPr>
          <w:b/>
        </w:rPr>
        <w:t xml:space="preserve">Page </w:t>
      </w:r>
    </w:p>
    <w:p w:rsidR="00FD6295" w:rsidRDefault="00FD6295" w:rsidP="00FD6295">
      <w:pPr>
        <w:pStyle w:val="ListParagraph"/>
        <w:numPr>
          <w:ilvl w:val="1"/>
          <w:numId w:val="32"/>
        </w:numPr>
        <w:spacing w:after="0"/>
      </w:pPr>
      <w:r>
        <w:t>For posting information,</w:t>
      </w:r>
      <w:r w:rsidR="00523EE4">
        <w:t xml:space="preserve"> follow the same format as </w:t>
      </w:r>
      <w:r>
        <w:t xml:space="preserve">#1 above. </w:t>
      </w:r>
    </w:p>
    <w:p w:rsidR="00ED355C" w:rsidRPr="00523EE4" w:rsidRDefault="00ED355C" w:rsidP="00ED355C">
      <w:pPr>
        <w:pStyle w:val="ListParagraph"/>
        <w:numPr>
          <w:ilvl w:val="0"/>
          <w:numId w:val="32"/>
        </w:numPr>
        <w:spacing w:after="0"/>
        <w:rPr>
          <w:b/>
        </w:rPr>
      </w:pPr>
      <w:r w:rsidRPr="00523EE4">
        <w:rPr>
          <w:b/>
        </w:rPr>
        <w:t>CITW Connections</w:t>
      </w:r>
      <w:r w:rsidR="00FD6295" w:rsidRPr="00523EE4">
        <w:rPr>
          <w:b/>
        </w:rPr>
        <w:t xml:space="preserve"> Page</w:t>
      </w:r>
    </w:p>
    <w:p w:rsidR="00DD7433" w:rsidRDefault="00DD7433" w:rsidP="00DD7433">
      <w:pPr>
        <w:pStyle w:val="ListParagraph"/>
        <w:numPr>
          <w:ilvl w:val="1"/>
          <w:numId w:val="32"/>
        </w:numPr>
        <w:spacing w:after="0"/>
      </w:pPr>
      <w:r w:rsidRPr="00E366A3">
        <w:rPr>
          <w:b/>
          <w:u w:val="single"/>
        </w:rPr>
        <w:t xml:space="preserve">Create a </w:t>
      </w:r>
      <w:r w:rsidR="00EF3E72">
        <w:rPr>
          <w:b/>
          <w:u w:val="single"/>
        </w:rPr>
        <w:t xml:space="preserve">CATEGORY </w:t>
      </w:r>
      <w:r>
        <w:t>in your blog for CITW connections</w:t>
      </w:r>
      <w:r w:rsidR="00E366A3">
        <w:t xml:space="preserve"> (9 strategies)</w:t>
      </w:r>
      <w:r w:rsidR="00EF3E72">
        <w:t xml:space="preserve">, which will result in a </w:t>
      </w:r>
      <w:r w:rsidR="00EF3E72" w:rsidRPr="00EF3E72">
        <w:rPr>
          <w:b/>
          <w:u w:val="single"/>
        </w:rPr>
        <w:t>PAGE</w:t>
      </w:r>
      <w:r w:rsidR="00EF3E72">
        <w:t>.</w:t>
      </w:r>
    </w:p>
    <w:p w:rsidR="00DD7433" w:rsidRPr="00E366A3" w:rsidRDefault="00DD7433" w:rsidP="00DD7433">
      <w:pPr>
        <w:pStyle w:val="ListParagraph"/>
        <w:numPr>
          <w:ilvl w:val="1"/>
          <w:numId w:val="32"/>
        </w:numPr>
        <w:spacing w:after="0"/>
        <w:rPr>
          <w:u w:val="single"/>
        </w:rPr>
      </w:pPr>
      <w:r w:rsidRPr="00E366A3">
        <w:rPr>
          <w:b/>
          <w:u w:val="single"/>
        </w:rPr>
        <w:t>Create a Post</w:t>
      </w:r>
      <w:r w:rsidR="00E366A3" w:rsidRPr="00E366A3">
        <w:rPr>
          <w:b/>
          <w:u w:val="single"/>
        </w:rPr>
        <w:t>.</w:t>
      </w:r>
      <w:r w:rsidRPr="00E366A3">
        <w:rPr>
          <w:u w:val="single"/>
        </w:rPr>
        <w:t xml:space="preserve"> </w:t>
      </w:r>
    </w:p>
    <w:p w:rsidR="00DD7433" w:rsidRDefault="00DD7433" w:rsidP="00DD7433">
      <w:pPr>
        <w:pStyle w:val="ListParagraph"/>
        <w:numPr>
          <w:ilvl w:val="2"/>
          <w:numId w:val="32"/>
        </w:numPr>
        <w:spacing w:after="0"/>
      </w:pPr>
      <w:r>
        <w:t xml:space="preserve">The following </w:t>
      </w:r>
      <w:r w:rsidR="00E366A3">
        <w:t xml:space="preserve">posts </w:t>
      </w:r>
      <w:r>
        <w:t>should be included:  1) setting objectives/providing feedback, 2) reinforcing effort/providing recognition, 3) cooperative learning, 4) cues/questions/advance organizers, 5) non-linguistic representations, 6) summarizing and note-taking, 7) assigning homework and practice, 8) identifying similarities and differences, 9) generating and testing hypothesis</w:t>
      </w:r>
    </w:p>
    <w:p w:rsidR="00FD6295" w:rsidRDefault="00DD7433" w:rsidP="00E366A3">
      <w:pPr>
        <w:pStyle w:val="ListParagraph"/>
        <w:numPr>
          <w:ilvl w:val="2"/>
          <w:numId w:val="32"/>
        </w:numPr>
        <w:spacing w:after="0"/>
      </w:pPr>
      <w:r>
        <w:t>Document your understanding of the 9 strategies by making 9 posts on the CITW Connections Page</w:t>
      </w:r>
    </w:p>
    <w:p w:rsidR="00FD6295" w:rsidRDefault="00FD6295" w:rsidP="00E366A3">
      <w:pPr>
        <w:pStyle w:val="ListParagraph"/>
        <w:numPr>
          <w:ilvl w:val="3"/>
          <w:numId w:val="32"/>
        </w:numPr>
        <w:spacing w:after="0"/>
      </w:pPr>
      <w:r>
        <w:t>I</w:t>
      </w:r>
      <w:r w:rsidR="00DD7433">
        <w:t xml:space="preserve">nclude a screenshot and reflection about 2-3 tools you learned about during the 21things4teachers course </w:t>
      </w:r>
      <w:r>
        <w:t xml:space="preserve">that </w:t>
      </w:r>
      <w:r w:rsidR="00DD7433">
        <w:t>could support t</w:t>
      </w:r>
      <w:r>
        <w:t xml:space="preserve">his strategy in your classroom.  </w:t>
      </w:r>
    </w:p>
    <w:p w:rsidR="00DD7433" w:rsidRDefault="00FD6295" w:rsidP="00E366A3">
      <w:pPr>
        <w:pStyle w:val="ListParagraph"/>
        <w:numPr>
          <w:ilvl w:val="3"/>
          <w:numId w:val="32"/>
        </w:numPr>
        <w:spacing w:after="0"/>
      </w:pPr>
      <w:r>
        <w:t>Include lesson connections where applicable.</w:t>
      </w:r>
    </w:p>
    <w:p w:rsidR="00E366A3" w:rsidRPr="00523EE4" w:rsidRDefault="00E366A3" w:rsidP="00E366A3">
      <w:pPr>
        <w:pStyle w:val="ListParagraph"/>
        <w:numPr>
          <w:ilvl w:val="1"/>
          <w:numId w:val="32"/>
        </w:numPr>
        <w:spacing w:after="0"/>
        <w:rPr>
          <w:b/>
          <w:u w:val="single"/>
        </w:rPr>
      </w:pPr>
      <w:r>
        <w:rPr>
          <w:b/>
          <w:u w:val="single"/>
        </w:rPr>
        <w:t xml:space="preserve">Moderate/Make </w:t>
      </w:r>
      <w:r w:rsidRPr="00523EE4">
        <w:rPr>
          <w:b/>
          <w:u w:val="single"/>
        </w:rPr>
        <w:t>Comment</w:t>
      </w:r>
      <w:r>
        <w:rPr>
          <w:b/>
          <w:u w:val="single"/>
        </w:rPr>
        <w:t>s</w:t>
      </w:r>
      <w:r w:rsidRPr="00523EE4">
        <w:rPr>
          <w:b/>
          <w:u w:val="single"/>
        </w:rPr>
        <w:t xml:space="preserve">.  </w:t>
      </w:r>
    </w:p>
    <w:p w:rsidR="00E366A3" w:rsidRPr="00FD6295" w:rsidRDefault="00E366A3" w:rsidP="00E366A3">
      <w:pPr>
        <w:pStyle w:val="ListParagraph"/>
        <w:numPr>
          <w:ilvl w:val="2"/>
          <w:numId w:val="32"/>
        </w:numPr>
        <w:spacing w:after="0"/>
      </w:pPr>
      <w:r w:rsidRPr="00FD6295">
        <w:t>Post comments on</w:t>
      </w:r>
      <w:r>
        <w:t xml:space="preserve"> your fellow</w:t>
      </w:r>
      <w:r w:rsidRPr="00FD6295">
        <w:t xml:space="preserve"> classmates’ blogs on a regular basis.  </w:t>
      </w:r>
    </w:p>
    <w:p w:rsidR="00E366A3" w:rsidRDefault="00E366A3" w:rsidP="00E366A3">
      <w:pPr>
        <w:pStyle w:val="ListParagraph"/>
        <w:numPr>
          <w:ilvl w:val="2"/>
          <w:numId w:val="32"/>
        </w:numPr>
        <w:spacing w:after="0"/>
      </w:pPr>
      <w:r w:rsidRPr="00FD6295">
        <w:t xml:space="preserve">Moderate your own comments using this blog feature.  </w:t>
      </w:r>
    </w:p>
    <w:p w:rsidR="00E366A3" w:rsidRPr="00FD6295" w:rsidRDefault="00E366A3" w:rsidP="00E366A3">
      <w:pPr>
        <w:pStyle w:val="ListParagraph"/>
        <w:numPr>
          <w:ilvl w:val="2"/>
          <w:numId w:val="32"/>
        </w:numPr>
        <w:spacing w:after="0"/>
      </w:pPr>
      <w:r>
        <w:t xml:space="preserve">Classmate blog addresses are located in BlackBoard. </w:t>
      </w:r>
    </w:p>
    <w:p w:rsidR="00BB4E3A" w:rsidRDefault="00BB4E3A" w:rsidP="00E366A3">
      <w:pPr>
        <w:spacing w:after="0"/>
        <w:rPr>
          <w:b/>
          <w:sz w:val="36"/>
          <w:szCs w:val="36"/>
          <w:highlight w:val="yellow"/>
        </w:rPr>
      </w:pPr>
    </w:p>
    <w:p w:rsidR="00E366A3" w:rsidRDefault="00BB4E3A" w:rsidP="00E366A3">
      <w:pPr>
        <w:spacing w:after="0"/>
        <w:rPr>
          <w:b/>
          <w:sz w:val="36"/>
          <w:szCs w:val="36"/>
        </w:rPr>
      </w:pPr>
      <w:r w:rsidRPr="00ED355C">
        <w:rPr>
          <w:b/>
          <w:sz w:val="36"/>
          <w:szCs w:val="36"/>
          <w:highlight w:val="yellow"/>
        </w:rPr>
        <w:t>Portfolio Work Sheet [Blog Information</w:t>
      </w:r>
      <w:r>
        <w:rPr>
          <w:b/>
          <w:sz w:val="36"/>
          <w:szCs w:val="36"/>
          <w:highlight w:val="yellow"/>
        </w:rPr>
        <w:t>, cont’d</w:t>
      </w:r>
      <w:r w:rsidRPr="00ED355C">
        <w:rPr>
          <w:b/>
          <w:sz w:val="36"/>
          <w:szCs w:val="36"/>
          <w:highlight w:val="yellow"/>
        </w:rPr>
        <w:t>]</w:t>
      </w:r>
    </w:p>
    <w:p w:rsidR="00BB4E3A" w:rsidRDefault="00BB4E3A" w:rsidP="00E366A3">
      <w:pPr>
        <w:spacing w:after="0"/>
      </w:pPr>
    </w:p>
    <w:p w:rsidR="00ED355C" w:rsidRDefault="00E366A3" w:rsidP="00ED355C">
      <w:pPr>
        <w:pStyle w:val="ListParagraph"/>
        <w:numPr>
          <w:ilvl w:val="0"/>
          <w:numId w:val="32"/>
        </w:numPr>
        <w:spacing w:after="0"/>
      </w:pPr>
      <w:r>
        <w:t xml:space="preserve">Note:  In </w:t>
      </w:r>
      <w:r w:rsidR="00ED355C">
        <w:t>“Thing 2-Face of the Classroom”, you may also create pages for:</w:t>
      </w:r>
    </w:p>
    <w:p w:rsidR="00ED355C" w:rsidRDefault="00ED355C" w:rsidP="00ED355C">
      <w:pPr>
        <w:pStyle w:val="ListParagraph"/>
        <w:numPr>
          <w:ilvl w:val="1"/>
          <w:numId w:val="32"/>
        </w:numPr>
        <w:spacing w:after="0"/>
      </w:pPr>
      <w:r>
        <w:t>About Me</w:t>
      </w:r>
    </w:p>
    <w:p w:rsidR="00ED355C" w:rsidRDefault="00ED355C" w:rsidP="00ED355C">
      <w:pPr>
        <w:pStyle w:val="ListParagraph"/>
        <w:numPr>
          <w:ilvl w:val="1"/>
          <w:numId w:val="32"/>
        </w:numPr>
        <w:spacing w:after="0"/>
      </w:pPr>
      <w:r>
        <w:t>Class Information</w:t>
      </w:r>
    </w:p>
    <w:p w:rsidR="00ED355C" w:rsidRDefault="00ED355C" w:rsidP="00ED355C">
      <w:pPr>
        <w:pStyle w:val="ListParagraph"/>
        <w:numPr>
          <w:ilvl w:val="1"/>
          <w:numId w:val="32"/>
        </w:numPr>
        <w:spacing w:after="0"/>
      </w:pPr>
      <w:r>
        <w:t>Homework/Assignments</w:t>
      </w:r>
    </w:p>
    <w:p w:rsidR="00ED355C" w:rsidRDefault="00ED355C" w:rsidP="00E366A3">
      <w:pPr>
        <w:pStyle w:val="ListParagraph"/>
        <w:numPr>
          <w:ilvl w:val="1"/>
          <w:numId w:val="32"/>
        </w:numPr>
        <w:spacing w:after="0"/>
      </w:pPr>
      <w:r>
        <w:t>Resources</w:t>
      </w:r>
    </w:p>
    <w:p w:rsidR="00ED355C" w:rsidRDefault="00ED355C" w:rsidP="00ED355C">
      <w:pPr>
        <w:pStyle w:val="ListParagraph"/>
        <w:spacing w:after="0"/>
        <w:ind w:left="1440"/>
      </w:pPr>
    </w:p>
    <w:p w:rsidR="00B57F69" w:rsidRDefault="008F385C" w:rsidP="00B57F69">
      <w:r>
        <w:rPr>
          <w:noProof/>
        </w:rPr>
        <mc:AlternateContent>
          <mc:Choice Requires="wps">
            <w:drawing>
              <wp:anchor distT="0" distB="0" distL="114300" distR="114300" simplePos="0" relativeHeight="251673600" behindDoc="0" locked="0" layoutInCell="1" allowOverlap="1" wp14:anchorId="441D413E" wp14:editId="315CAE08">
                <wp:simplePos x="0" y="0"/>
                <wp:positionH relativeFrom="column">
                  <wp:align>center</wp:align>
                </wp:positionH>
                <wp:positionV relativeFrom="paragraph">
                  <wp:posOffset>0</wp:posOffset>
                </wp:positionV>
                <wp:extent cx="6896100" cy="2287905"/>
                <wp:effectExtent l="9525" t="9525" r="9525" b="762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287905"/>
                        </a:xfrm>
                        <a:prstGeom prst="rect">
                          <a:avLst/>
                        </a:prstGeom>
                        <a:solidFill>
                          <a:srgbClr val="FFFFFF"/>
                        </a:solidFill>
                        <a:ln w="9525">
                          <a:solidFill>
                            <a:srgbClr val="000000"/>
                          </a:solidFill>
                          <a:miter lim="800000"/>
                          <a:headEnd/>
                          <a:tailEnd/>
                        </a:ln>
                      </wps:spPr>
                      <wps:txbx>
                        <w:txbxContent>
                          <w:p w:rsidR="00EF1EBF" w:rsidRPr="00502CBA" w:rsidRDefault="00EF1EBF" w:rsidP="00502CBA">
                            <w:r>
                              <w:t>Part A, B, C – Blog Pages and Posts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0;margin-top:0;width:543pt;height:180.1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">
                <v:textbox>
                  <w:txbxContent>
                    <w:p w:rsidR="00EF1EBF" w:rsidRPr="00502CBA" w:rsidRDefault="00EF1EBF" w:rsidP="00502CBA">
                      <w:r>
                        <w:t>Part A, B, C – Blog Pages and Posts</w:t>
                      </w:r>
                    </w:p>
                  </w:txbxContent>
                </v:textbox>
              </v:shape>
            </w:pict>
          </mc:Fallback>
        </mc:AlternateContent>
      </w:r>
    </w:p>
    <w:p w:rsidR="00B57F69" w:rsidRDefault="008F385C" w:rsidP="00B57F69">
      <w:r>
        <w:rPr>
          <w:noProof/>
        </w:rPr>
        <mc:AlternateContent>
          <mc:Choice Requires="wps">
            <w:drawing>
              <wp:anchor distT="0" distB="0" distL="114300" distR="114300" simplePos="0" relativeHeight="251678720" behindDoc="0" locked="0" layoutInCell="1" allowOverlap="1" wp14:anchorId="4B8D3FD3" wp14:editId="04D6501B">
                <wp:simplePos x="0" y="0"/>
                <wp:positionH relativeFrom="column">
                  <wp:posOffset>762000</wp:posOffset>
                </wp:positionH>
                <wp:positionV relativeFrom="paragraph">
                  <wp:posOffset>63500</wp:posOffset>
                </wp:positionV>
                <wp:extent cx="5172075" cy="1752600"/>
                <wp:effectExtent l="9525" t="6350" r="9525" b="1270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752600"/>
                        </a:xfrm>
                        <a:prstGeom prst="rect">
                          <a:avLst/>
                        </a:prstGeom>
                        <a:solidFill>
                          <a:srgbClr val="FFFFFF"/>
                        </a:solidFill>
                        <a:ln w="9525">
                          <a:solidFill>
                            <a:srgbClr val="000000"/>
                          </a:solidFill>
                          <a:miter lim="800000"/>
                          <a:headEnd/>
                          <a:tailEnd/>
                        </a:ln>
                      </wps:spPr>
                      <wps:txbx>
                        <w:txbxContent>
                          <w:p w:rsidR="00EF1EBF" w:rsidRDefault="00EF1EBF" w:rsidP="00502CBA">
                            <w:pPr>
                              <w:jc w:val="center"/>
                              <w:rPr>
                                <w:i/>
                              </w:rPr>
                            </w:pPr>
                            <w:r>
                              <w:rPr>
                                <w:i/>
                              </w:rPr>
                              <w:t>Create at least 4 pages (1-7, 8-14, 15-21, CITW Connections)</w:t>
                            </w:r>
                          </w:p>
                          <w:p w:rsidR="00EF1EBF" w:rsidRDefault="00EF1EBF" w:rsidP="00502CBA">
                            <w:pPr>
                              <w:jc w:val="center"/>
                              <w:rPr>
                                <w:i/>
                              </w:rPr>
                            </w:pPr>
                            <w:r>
                              <w:rPr>
                                <w:i/>
                              </w:rPr>
                              <w:t xml:space="preserve">For each “thing”, complete the hands-on activity found at the web site. </w:t>
                            </w:r>
                          </w:p>
                          <w:p w:rsidR="00EF1EBF" w:rsidRDefault="00EF1EBF" w:rsidP="00502CBA">
                            <w:pPr>
                              <w:jc w:val="center"/>
                              <w:rPr>
                                <w:i/>
                              </w:rPr>
                            </w:pPr>
                            <w:r>
                              <w:rPr>
                                <w:i/>
                              </w:rPr>
                              <w:t xml:space="preserve">Using the tools and strategies for best practice instruction, you will be asked to reflect on classroom applications.  </w:t>
                            </w:r>
                          </w:p>
                          <w:p w:rsidR="00EF1EBF" w:rsidRDefault="00EF1EBF" w:rsidP="00502CBA">
                            <w:pPr>
                              <w:jc w:val="center"/>
                              <w:rPr>
                                <w:i/>
                              </w:rPr>
                            </w:pPr>
                            <w:r>
                              <w:rPr>
                                <w:i/>
                              </w:rPr>
                              <w:t xml:space="preserve">Document your completion by inserting screen shots and reflections into the blog. </w:t>
                            </w:r>
                          </w:p>
                          <w:p w:rsidR="00EF1EBF" w:rsidRDefault="00EF1EBF" w:rsidP="00502CBA">
                            <w:pPr>
                              <w:jc w:val="center"/>
                              <w:rPr>
                                <w:i/>
                              </w:rPr>
                            </w:pPr>
                            <w:r>
                              <w:rPr>
                                <w:i/>
                              </w:rPr>
                              <w:t>Include lesson connections where appropriate.  (</w:t>
                            </w:r>
                            <w:r w:rsidRPr="00A11CBD">
                              <w:rPr>
                                <w:i/>
                                <w:highlight w:val="yellow"/>
                              </w:rPr>
                              <w:t>See Optional Lesson Plan Template</w:t>
                            </w:r>
                            <w:r>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60pt;margin-top:5pt;width:407.25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">
                <v:textbox>
                  <w:txbxContent>
                    <w:p w:rsidR="00EF1EBF" w:rsidRDefault="00EF1EBF" w:rsidP="00502CBA">
                      <w:pPr>
                        <w:jc w:val="center"/>
                        <w:rPr>
                          <w:i/>
                        </w:rPr>
                      </w:pPr>
                      <w:r>
                        <w:rPr>
                          <w:i/>
                        </w:rPr>
                        <w:t>Create at least 4 pages (1-7, 8-14, 15-21, CITW Connections)</w:t>
                      </w:r>
                    </w:p>
                    <w:p w:rsidR="00EF1EBF" w:rsidRDefault="00EF1EBF" w:rsidP="00502CBA">
                      <w:pPr>
                        <w:jc w:val="center"/>
                        <w:rPr>
                          <w:i/>
                        </w:rPr>
                      </w:pPr>
                      <w:r>
                        <w:rPr>
                          <w:i/>
                        </w:rPr>
                        <w:t xml:space="preserve">For each “thing”, complete the hands-on activity found at the web site. </w:t>
                      </w:r>
                    </w:p>
                    <w:p w:rsidR="00EF1EBF" w:rsidRDefault="00EF1EBF" w:rsidP="00502CBA">
                      <w:pPr>
                        <w:jc w:val="center"/>
                        <w:rPr>
                          <w:i/>
                        </w:rPr>
                      </w:pPr>
                      <w:r>
                        <w:rPr>
                          <w:i/>
                        </w:rPr>
                        <w:t xml:space="preserve">Using the tools and strategies for best practice instruction, you will be asked to reflect on classroom applications.  </w:t>
                      </w:r>
                    </w:p>
                    <w:p w:rsidR="00EF1EBF" w:rsidRDefault="00EF1EBF" w:rsidP="00502CBA">
                      <w:pPr>
                        <w:jc w:val="center"/>
                        <w:rPr>
                          <w:i/>
                        </w:rPr>
                      </w:pPr>
                      <w:r>
                        <w:rPr>
                          <w:i/>
                        </w:rPr>
                        <w:t xml:space="preserve">Document your completion by inserting screen shots and reflections into the blog. </w:t>
                      </w:r>
                    </w:p>
                    <w:p w:rsidR="00EF1EBF" w:rsidRDefault="00EF1EBF" w:rsidP="00502CBA">
                      <w:pPr>
                        <w:jc w:val="center"/>
                        <w:rPr>
                          <w:i/>
                        </w:rPr>
                      </w:pPr>
                      <w:r>
                        <w:rPr>
                          <w:i/>
                        </w:rPr>
                        <w:t>Include lesson connections where appropriate.  (</w:t>
                      </w:r>
                      <w:r w:rsidRPr="00A11CBD">
                        <w:rPr>
                          <w:i/>
                          <w:highlight w:val="yellow"/>
                        </w:rPr>
                        <w:t>See Optional Lesson Plan Template</w:t>
                      </w:r>
                      <w:r>
                        <w:rPr>
                          <w:i/>
                        </w:rPr>
                        <w:t>)</w:t>
                      </w:r>
                    </w:p>
                  </w:txbxContent>
                </v:textbox>
              </v:shape>
            </w:pict>
          </mc:Fallback>
        </mc:AlternateContent>
      </w:r>
    </w:p>
    <w:p w:rsidR="00B57F69" w:rsidRDefault="00B57F69" w:rsidP="00B57F69"/>
    <w:p w:rsidR="00B57F69" w:rsidRDefault="00B57F69" w:rsidP="00B57F69"/>
    <w:p w:rsidR="00B57F69" w:rsidRDefault="00B57F69" w:rsidP="00B57F69"/>
    <w:p w:rsidR="00B57F69" w:rsidRDefault="00B57F69" w:rsidP="00B57F69"/>
    <w:p w:rsidR="00B57F69" w:rsidRDefault="00B57F69" w:rsidP="00B57F69">
      <w:pPr>
        <w:jc w:val="center"/>
      </w:pPr>
    </w:p>
    <w:p w:rsidR="00B57F69" w:rsidRDefault="00B57F69" w:rsidP="00B57F69">
      <w:pPr>
        <w:jc w:val="center"/>
      </w:pPr>
    </w:p>
    <w:p w:rsidR="007443BD" w:rsidRDefault="00BB4E3A" w:rsidP="004B73C6">
      <w:proofErr w:type="spellStart"/>
      <w:r w:rsidRPr="00BB4E3A">
        <w:rPr>
          <w:b/>
        </w:rPr>
        <w:t>Edublogs</w:t>
      </w:r>
      <w:proofErr w:type="spellEnd"/>
      <w:r w:rsidRPr="00BB4E3A">
        <w:rPr>
          <w:b/>
        </w:rPr>
        <w:t xml:space="preserve"> Campus:</w:t>
      </w:r>
      <w:r>
        <w:t xml:space="preserve">  </w:t>
      </w:r>
      <w:r>
        <w:tab/>
      </w:r>
      <w:hyperlink r:id="rId22" w:history="1">
        <w:r w:rsidRPr="00C877AA">
          <w:rPr>
            <w:rStyle w:val="Hyperlink"/>
          </w:rPr>
          <w:t>http://edublogs.misd.net</w:t>
        </w:r>
      </w:hyperlink>
      <w:r>
        <w:t xml:space="preserve"> </w:t>
      </w:r>
      <w:r w:rsidR="007443BD">
        <w:t xml:space="preserve"> (Macomb only)</w:t>
      </w:r>
    </w:p>
    <w:p w:rsidR="007443BD" w:rsidRDefault="007443BD" w:rsidP="004B73C6">
      <w:proofErr w:type="spellStart"/>
      <w:r w:rsidRPr="007443BD">
        <w:rPr>
          <w:b/>
        </w:rPr>
        <w:t>Edublogs</w:t>
      </w:r>
      <w:proofErr w:type="spellEnd"/>
      <w:r w:rsidRPr="007443BD">
        <w:rPr>
          <w:b/>
        </w:rPr>
        <w:t>:</w:t>
      </w:r>
      <w:r>
        <w:t xml:space="preserve">  </w:t>
      </w:r>
      <w:r>
        <w:tab/>
      </w:r>
      <w:r>
        <w:tab/>
      </w:r>
      <w:hyperlink r:id="rId23" w:history="1">
        <w:r w:rsidRPr="00BB0DA1">
          <w:rPr>
            <w:rStyle w:val="Hyperlink"/>
          </w:rPr>
          <w:t>http://edublogs.org</w:t>
        </w:r>
      </w:hyperlink>
      <w:r>
        <w:t xml:space="preserve"> (Outside Macomb)</w:t>
      </w:r>
    </w:p>
    <w:p w:rsidR="00BB4E3A" w:rsidRDefault="00BB4E3A" w:rsidP="00BB4E3A">
      <w:pPr>
        <w:spacing w:after="0" w:line="240" w:lineRule="auto"/>
        <w:rPr>
          <w:noProof/>
        </w:rPr>
      </w:pPr>
    </w:p>
    <w:p w:rsidR="00BB4E3A" w:rsidRDefault="00BB4E3A" w:rsidP="00BB4E3A">
      <w:pPr>
        <w:spacing w:after="0" w:line="240" w:lineRule="auto"/>
        <w:rPr>
          <w:noProof/>
        </w:rPr>
      </w:pPr>
      <w:r>
        <w:rPr>
          <w:noProof/>
        </w:rPr>
        <w:t>If you are using your Blog for your  “Thing 2 – Face of the Classroom”, create</w:t>
      </w:r>
      <w:r w:rsidR="007443BD">
        <w:rPr>
          <w:noProof/>
        </w:rPr>
        <w:t xml:space="preserve"> </w:t>
      </w:r>
      <w:r w:rsidR="007443BD">
        <w:rPr>
          <w:b/>
          <w:noProof/>
          <w:u w:val="single"/>
        </w:rPr>
        <w:t xml:space="preserve">PAGES </w:t>
      </w:r>
      <w:r>
        <w:rPr>
          <w:noProof/>
        </w:rPr>
        <w:t xml:space="preserve"> for:</w:t>
      </w:r>
    </w:p>
    <w:p w:rsidR="00BB4E3A" w:rsidRDefault="00BB4E3A" w:rsidP="00BB4E3A">
      <w:pPr>
        <w:numPr>
          <w:ilvl w:val="0"/>
          <w:numId w:val="33"/>
        </w:numPr>
        <w:spacing w:after="0" w:line="240" w:lineRule="auto"/>
        <w:rPr>
          <w:noProof/>
        </w:rPr>
      </w:pPr>
      <w:r>
        <w:rPr>
          <w:noProof/>
        </w:rPr>
        <w:t>About Me</w:t>
      </w:r>
    </w:p>
    <w:p w:rsidR="00BB4E3A" w:rsidRDefault="00BB4E3A" w:rsidP="00BB4E3A">
      <w:pPr>
        <w:numPr>
          <w:ilvl w:val="0"/>
          <w:numId w:val="33"/>
        </w:numPr>
        <w:spacing w:after="0" w:line="240" w:lineRule="auto"/>
        <w:rPr>
          <w:noProof/>
        </w:rPr>
      </w:pPr>
      <w:r>
        <w:rPr>
          <w:noProof/>
        </w:rPr>
        <w:t>Class Information</w:t>
      </w:r>
    </w:p>
    <w:p w:rsidR="00BB4E3A" w:rsidRDefault="00BB4E3A" w:rsidP="00BB4E3A">
      <w:pPr>
        <w:numPr>
          <w:ilvl w:val="0"/>
          <w:numId w:val="33"/>
        </w:numPr>
        <w:spacing w:after="0" w:line="240" w:lineRule="auto"/>
        <w:rPr>
          <w:noProof/>
        </w:rPr>
      </w:pPr>
      <w:r>
        <w:rPr>
          <w:noProof/>
        </w:rPr>
        <w:t>Homework Assignments</w:t>
      </w:r>
    </w:p>
    <w:p w:rsidR="00BB4E3A" w:rsidRDefault="00BB4E3A" w:rsidP="00BB4E3A">
      <w:pPr>
        <w:numPr>
          <w:ilvl w:val="0"/>
          <w:numId w:val="33"/>
        </w:numPr>
        <w:spacing w:after="0" w:line="240" w:lineRule="auto"/>
        <w:rPr>
          <w:noProof/>
        </w:rPr>
      </w:pPr>
      <w:r>
        <w:rPr>
          <w:noProof/>
        </w:rPr>
        <w:t xml:space="preserve">Resources </w:t>
      </w:r>
    </w:p>
    <w:p w:rsidR="00BB4E3A" w:rsidRDefault="00BB4E3A" w:rsidP="00BB4E3A">
      <w:pPr>
        <w:spacing w:after="0" w:line="240" w:lineRule="auto"/>
        <w:rPr>
          <w:noProof/>
        </w:rPr>
      </w:pPr>
    </w:p>
    <w:p w:rsidR="00BB4E3A" w:rsidRDefault="00BB4E3A" w:rsidP="00BB4E3A">
      <w:pPr>
        <w:spacing w:after="0" w:line="240" w:lineRule="auto"/>
        <w:rPr>
          <w:noProof/>
        </w:rPr>
      </w:pPr>
    </w:p>
    <w:p w:rsidR="00BB4E3A" w:rsidRDefault="00BB4E3A" w:rsidP="00BB4E3A">
      <w:pPr>
        <w:spacing w:after="0" w:line="240" w:lineRule="auto"/>
        <w:rPr>
          <w:noProof/>
        </w:rPr>
      </w:pPr>
      <w:r>
        <w:rPr>
          <w:noProof/>
        </w:rPr>
        <w:t xml:space="preserve">Create blog </w:t>
      </w:r>
      <w:r w:rsidR="004B73C6" w:rsidRPr="007443BD">
        <w:rPr>
          <w:b/>
          <w:noProof/>
          <w:u w:val="single"/>
        </w:rPr>
        <w:t>CATEGORIES</w:t>
      </w:r>
      <w:r>
        <w:rPr>
          <w:noProof/>
        </w:rPr>
        <w:t xml:space="preserve"> to post your “Hands-On Activities” and reflections.  </w:t>
      </w:r>
    </w:p>
    <w:p w:rsidR="00BB4E3A" w:rsidRDefault="00BB4E3A" w:rsidP="00BB4E3A">
      <w:pPr>
        <w:numPr>
          <w:ilvl w:val="0"/>
          <w:numId w:val="34"/>
        </w:numPr>
        <w:spacing w:after="0" w:line="240" w:lineRule="auto"/>
        <w:rPr>
          <w:noProof/>
        </w:rPr>
      </w:pPr>
      <w:r>
        <w:rPr>
          <w:noProof/>
        </w:rPr>
        <w:t>Things 1-7</w:t>
      </w:r>
    </w:p>
    <w:p w:rsidR="00BB4E3A" w:rsidRDefault="00BB4E3A" w:rsidP="00BB4E3A">
      <w:pPr>
        <w:numPr>
          <w:ilvl w:val="0"/>
          <w:numId w:val="34"/>
        </w:numPr>
        <w:spacing w:after="0" w:line="240" w:lineRule="auto"/>
        <w:rPr>
          <w:noProof/>
        </w:rPr>
      </w:pPr>
      <w:r>
        <w:rPr>
          <w:noProof/>
        </w:rPr>
        <w:t>Things 8-14</w:t>
      </w:r>
    </w:p>
    <w:p w:rsidR="00BB4E3A" w:rsidRDefault="00BB4E3A" w:rsidP="00BB4E3A">
      <w:pPr>
        <w:numPr>
          <w:ilvl w:val="0"/>
          <w:numId w:val="34"/>
        </w:numPr>
        <w:spacing w:after="0" w:line="240" w:lineRule="auto"/>
        <w:rPr>
          <w:noProof/>
        </w:rPr>
      </w:pPr>
      <w:r>
        <w:rPr>
          <w:noProof/>
        </w:rPr>
        <w:t>Things 15-21</w:t>
      </w:r>
    </w:p>
    <w:p w:rsidR="00BB4E3A" w:rsidRDefault="00BB4E3A" w:rsidP="00BB4E3A">
      <w:pPr>
        <w:numPr>
          <w:ilvl w:val="0"/>
          <w:numId w:val="34"/>
        </w:numPr>
        <w:spacing w:after="0" w:line="240" w:lineRule="auto"/>
        <w:rPr>
          <w:noProof/>
        </w:rPr>
      </w:pPr>
      <w:r>
        <w:rPr>
          <w:noProof/>
        </w:rPr>
        <w:t>CITW Connections</w:t>
      </w:r>
    </w:p>
    <w:p w:rsidR="00BB4E3A" w:rsidRDefault="00BB4E3A" w:rsidP="00BB4E3A">
      <w:pPr>
        <w:spacing w:after="0" w:line="240" w:lineRule="auto"/>
        <w:rPr>
          <w:noProof/>
        </w:rPr>
      </w:pPr>
    </w:p>
    <w:p w:rsidR="007443BD" w:rsidRDefault="007443BD" w:rsidP="007443BD"/>
    <w:p w:rsidR="00B57F69" w:rsidRDefault="00B57F69" w:rsidP="00B57F69">
      <w:pPr>
        <w:jc w:val="center"/>
      </w:pPr>
    </w:p>
    <w:p w:rsidR="00B57F69" w:rsidRDefault="00B57F69" w:rsidP="00B57F69">
      <w:pPr>
        <w:jc w:val="center"/>
      </w:pPr>
    </w:p>
    <w:p w:rsidR="00B57F69" w:rsidRDefault="00B57F69" w:rsidP="00B57F69">
      <w:pPr>
        <w:jc w:val="center"/>
      </w:pPr>
    </w:p>
    <w:p w:rsidR="00BB4E3A" w:rsidRDefault="00BB4E3A">
      <w:pPr>
        <w:rPr>
          <w:b/>
        </w:rPr>
      </w:pPr>
    </w:p>
    <w:p w:rsidR="005B6358" w:rsidRDefault="00DA3429">
      <w:pPr>
        <w:rPr>
          <w:b/>
        </w:rPr>
      </w:pPr>
      <w:r>
        <w:rPr>
          <w:b/>
        </w:rPr>
        <w:t>Lesson Plan Template</w:t>
      </w:r>
    </w:p>
    <w:p w:rsidR="00DA3429" w:rsidRDefault="00DA3429">
      <w:pPr>
        <w:rPr>
          <w:b/>
          <w:i/>
        </w:rPr>
      </w:pPr>
      <w:r>
        <w:rPr>
          <w:b/>
        </w:rPr>
        <w:t xml:space="preserve">Note: This lesson plan template is one of the options for the Capstone Project.  </w:t>
      </w:r>
    </w:p>
    <w:p w:rsidR="005B6358" w:rsidRDefault="005B6358">
      <w:pPr>
        <w:rPr>
          <w:b/>
          <w:i/>
        </w:rPr>
      </w:pPr>
    </w:p>
    <w:p w:rsidR="005B6358" w:rsidRDefault="005B6358">
      <w:pPr>
        <w:rPr>
          <w:b/>
          <w:i/>
        </w:rPr>
      </w:pPr>
    </w:p>
    <w:p w:rsidR="00A11CBD" w:rsidRDefault="00DA3429">
      <w:pPr>
        <w:rPr>
          <w:b/>
        </w:rPr>
      </w:pPr>
      <w:r>
        <w:rPr>
          <w:b/>
          <w:noProof/>
        </w:rPr>
        <mc:AlternateContent>
          <mc:Choice Requires="wps">
            <w:drawing>
              <wp:anchor distT="0" distB="0" distL="114300" distR="114300" simplePos="0" relativeHeight="251688960" behindDoc="0" locked="0" layoutInCell="1" allowOverlap="1" wp14:anchorId="6D062F20" wp14:editId="214AC175">
                <wp:simplePos x="0" y="0"/>
                <wp:positionH relativeFrom="column">
                  <wp:posOffset>4590415</wp:posOffset>
                </wp:positionH>
                <wp:positionV relativeFrom="paragraph">
                  <wp:posOffset>494030</wp:posOffset>
                </wp:positionV>
                <wp:extent cx="2059940" cy="914400"/>
                <wp:effectExtent l="0" t="0" r="16510" b="19050"/>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914400"/>
                        </a:xfrm>
                        <a:prstGeom prst="rect">
                          <a:avLst/>
                        </a:prstGeom>
                        <a:solidFill>
                          <a:schemeClr val="accent1">
                            <a:lumMod val="100000"/>
                            <a:lumOff val="0"/>
                          </a:schemeClr>
                        </a:solidFill>
                        <a:ln w="9525">
                          <a:solidFill>
                            <a:srgbClr val="000000"/>
                          </a:solidFill>
                          <a:miter lim="800000"/>
                          <a:headEnd/>
                          <a:tailEnd/>
                        </a:ln>
                      </wps:spPr>
                      <wps:txbx>
                        <w:txbxContent>
                          <w:p w:rsidR="00EF1EBF" w:rsidRPr="00EB5583" w:rsidRDefault="00EF1EBF">
                            <w:pPr>
                              <w:rPr>
                                <w:b/>
                              </w:rPr>
                            </w:pPr>
                            <w:r>
                              <w:rPr>
                                <w:b/>
                              </w:rPr>
                              <w:t>Use the lesson plan template to ensure your technology integration plans align to best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361.45pt;margin-top:38.9pt;width:162.2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" fillcolor="#4f81bd [3204]">
                <v:textbox>
                  <w:txbxContent>
                    <w:p w:rsidR="00EF1EBF" w:rsidRPr="00EB5583" w:rsidRDefault="00EF1EBF">
                      <w:pPr>
                        <w:rPr>
                          <w:b/>
                        </w:rPr>
                      </w:pPr>
                      <w:r>
                        <w:rPr>
                          <w:b/>
                        </w:rPr>
                        <w:t>Use the lesson plan template to ensure your technology integration plans align to best practice.</w:t>
                      </w:r>
                    </w:p>
                  </w:txbxContent>
                </v:textbox>
              </v:shape>
            </w:pict>
          </mc:Fallback>
        </mc:AlternateContent>
      </w:r>
      <w:r>
        <w:rPr>
          <w:b/>
          <w:i/>
          <w:noProof/>
        </w:rPr>
        <w:drawing>
          <wp:anchor distT="0" distB="0" distL="114300" distR="114300" simplePos="0" relativeHeight="251699200" behindDoc="1" locked="0" layoutInCell="1" allowOverlap="1" wp14:anchorId="0D2428BA" wp14:editId="3F3B24DD">
            <wp:simplePos x="0" y="0"/>
            <wp:positionH relativeFrom="column">
              <wp:posOffset>739775</wp:posOffset>
            </wp:positionH>
            <wp:positionV relativeFrom="paragraph">
              <wp:posOffset>3336925</wp:posOffset>
            </wp:positionV>
            <wp:extent cx="1941195" cy="2512060"/>
            <wp:effectExtent l="19050" t="19050" r="20955" b="21590"/>
            <wp:wrapTight wrapText="bothSides">
              <wp:wrapPolygon edited="0">
                <wp:start x="-212" y="-164"/>
                <wp:lineTo x="-212" y="21622"/>
                <wp:lineTo x="21621" y="21622"/>
                <wp:lineTo x="21621" y="-164"/>
                <wp:lineTo x="-212" y="-164"/>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Things4TeachersLessonPlanTemplate Final._Page_3.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41195" cy="2512060"/>
                    </a:xfrm>
                    <a:prstGeom prst="rect">
                      <a:avLst/>
                    </a:prstGeom>
                    <a:ln>
                      <a:solidFill>
                        <a:schemeClr val="tx1"/>
                      </a:solidFill>
                      <a:prstDash val="solid"/>
                    </a:ln>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702272" behindDoc="1" locked="0" layoutInCell="1" allowOverlap="1" wp14:anchorId="774CBC52" wp14:editId="55E197F0">
            <wp:simplePos x="0" y="0"/>
            <wp:positionH relativeFrom="column">
              <wp:posOffset>2116455</wp:posOffset>
            </wp:positionH>
            <wp:positionV relativeFrom="paragraph">
              <wp:posOffset>1385570</wp:posOffset>
            </wp:positionV>
            <wp:extent cx="2028190" cy="2625725"/>
            <wp:effectExtent l="19050" t="19050" r="10160" b="22225"/>
            <wp:wrapTight wrapText="bothSides">
              <wp:wrapPolygon edited="0">
                <wp:start x="-203" y="-157"/>
                <wp:lineTo x="-203" y="21626"/>
                <wp:lineTo x="21505" y="21626"/>
                <wp:lineTo x="21505" y="-157"/>
                <wp:lineTo x="-203" y="-15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Things4TeachersLessonPlanTemplate Final._Page_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28190" cy="2625725"/>
                    </a:xfrm>
                    <a:prstGeom prst="rect">
                      <a:avLst/>
                    </a:prstGeom>
                    <a:ln>
                      <a:solidFill>
                        <a:schemeClr val="tx1"/>
                      </a:solidFill>
                      <a:prstDash val="solid"/>
                    </a:ln>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701248" behindDoc="1" locked="0" layoutInCell="1" allowOverlap="1" wp14:anchorId="4A8EBFA8" wp14:editId="615B7854">
            <wp:simplePos x="0" y="0"/>
            <wp:positionH relativeFrom="column">
              <wp:posOffset>633095</wp:posOffset>
            </wp:positionH>
            <wp:positionV relativeFrom="paragraph">
              <wp:posOffset>2540</wp:posOffset>
            </wp:positionV>
            <wp:extent cx="2155190" cy="2788920"/>
            <wp:effectExtent l="19050" t="19050" r="16510" b="11430"/>
            <wp:wrapTight wrapText="bothSides">
              <wp:wrapPolygon edited="0">
                <wp:start x="-191" y="-148"/>
                <wp:lineTo x="-191" y="21541"/>
                <wp:lineTo x="21575" y="21541"/>
                <wp:lineTo x="21575" y="-148"/>
                <wp:lineTo x="-191" y="-14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Things4TeachersLessonPlanTemplate Final._Page_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55190" cy="2788920"/>
                    </a:xfrm>
                    <a:prstGeom prst="rect">
                      <a:avLst/>
                    </a:prstGeom>
                    <a:ln>
                      <a:solidFill>
                        <a:schemeClr val="tx1"/>
                      </a:solidFill>
                      <a:prstDash val="solid"/>
                    </a:ln>
                  </pic:spPr>
                </pic:pic>
              </a:graphicData>
            </a:graphic>
            <wp14:sizeRelH relativeFrom="page">
              <wp14:pctWidth>0</wp14:pctWidth>
            </wp14:sizeRelH>
            <wp14:sizeRelV relativeFrom="page">
              <wp14:pctHeight>0</wp14:pctHeight>
            </wp14:sizeRelV>
          </wp:anchor>
        </w:drawing>
      </w:r>
      <w:r w:rsidR="00EB5583" w:rsidRPr="00A11CBD">
        <w:rPr>
          <w:b/>
          <w:i/>
        </w:rPr>
        <w:br w:type="page"/>
      </w:r>
    </w:p>
    <w:p w:rsidR="00B57F69" w:rsidRDefault="00B57F69" w:rsidP="00B57F69">
      <w:pPr>
        <w:rPr>
          <w:b/>
          <w:sz w:val="32"/>
          <w:szCs w:val="32"/>
        </w:rPr>
      </w:pPr>
      <w:r w:rsidRPr="005C4A49">
        <w:rPr>
          <w:b/>
          <w:sz w:val="32"/>
          <w:szCs w:val="32"/>
        </w:rPr>
        <w:lastRenderedPageBreak/>
        <w:t>Credit Offerings</w:t>
      </w:r>
      <w:r>
        <w:rPr>
          <w:b/>
          <w:sz w:val="32"/>
          <w:szCs w:val="32"/>
        </w:rPr>
        <w:t xml:space="preserve"> and Evaluation</w:t>
      </w:r>
    </w:p>
    <w:p w:rsidR="00B57F69" w:rsidRDefault="00B57F69" w:rsidP="00B57F69">
      <w:pPr>
        <w:pStyle w:val="NoSpacing"/>
        <w:spacing w:line="276" w:lineRule="auto"/>
      </w:pPr>
      <w:r>
        <w:t xml:space="preserve">Participants have the option of taking this class for 1 credit, 2 credits, 3 credits or 4 credits.  All participants are required to attend the first 2 hour session of the semester and then be able to choose the other sessions they attend (based on the content presented) for the appropriate number of hours needed for the credit requirements.  Evaluation will be based on meeting the completion of Portfolio, reflection, work log, and virtual session items as determined by the credit option selected.  </w:t>
      </w:r>
    </w:p>
    <w:p w:rsidR="00B57F69" w:rsidRDefault="00B57F69" w:rsidP="00B57F69">
      <w:pPr>
        <w:pStyle w:val="NoSpacing"/>
        <w:spacing w:line="276" w:lineRule="auto"/>
      </w:pPr>
    </w:p>
    <w:p w:rsidR="00B57F69" w:rsidRDefault="00B57F69" w:rsidP="00B57F69">
      <w:pPr>
        <w:pStyle w:val="NoSpacing"/>
        <w:spacing w:line="276" w:lineRule="auto"/>
      </w:pPr>
      <w:r>
        <w:t xml:space="preserve">Participants that choose </w:t>
      </w:r>
      <w:r w:rsidRPr="00C57102">
        <w:rPr>
          <w:b/>
        </w:rPr>
        <w:t>1 credit</w:t>
      </w:r>
      <w:r>
        <w:t xml:space="preserve"> option will have a minimum of </w:t>
      </w:r>
      <w:r w:rsidRPr="00DE7E8A">
        <w:rPr>
          <w:b/>
        </w:rPr>
        <w:t>23</w:t>
      </w:r>
      <w:r>
        <w:t xml:space="preserve"> contact hours.  These would be obtained by:</w:t>
      </w:r>
    </w:p>
    <w:p w:rsidR="00B57F69" w:rsidRDefault="00B57F69" w:rsidP="00B57F69">
      <w:pPr>
        <w:pStyle w:val="NoSpacing"/>
        <w:numPr>
          <w:ilvl w:val="0"/>
          <w:numId w:val="4"/>
        </w:numPr>
        <w:spacing w:line="276" w:lineRule="auto"/>
      </w:pPr>
      <w:r>
        <w:t xml:space="preserve">Attending  </w:t>
      </w:r>
      <w:r w:rsidR="00D504B0">
        <w:t xml:space="preserve">Face to Face session </w:t>
      </w:r>
    </w:p>
    <w:p w:rsidR="00B57F69" w:rsidRDefault="00B57F69" w:rsidP="00B57F69">
      <w:pPr>
        <w:pStyle w:val="NoSpacing"/>
        <w:numPr>
          <w:ilvl w:val="0"/>
          <w:numId w:val="4"/>
        </w:numPr>
        <w:spacing w:line="276" w:lineRule="auto"/>
      </w:pPr>
      <w:r>
        <w:t xml:space="preserve">Attending  </w:t>
      </w:r>
      <w:r w:rsidR="00D504B0">
        <w:t>corresponding Virtual sessions  (Things 0-7)</w:t>
      </w:r>
    </w:p>
    <w:p w:rsidR="00B57F69" w:rsidRDefault="00B57F69" w:rsidP="00B57F69">
      <w:pPr>
        <w:pStyle w:val="NoSpacing"/>
        <w:numPr>
          <w:ilvl w:val="0"/>
          <w:numId w:val="4"/>
        </w:numPr>
        <w:spacing w:line="276" w:lineRule="auto"/>
      </w:pPr>
      <w:r>
        <w:t xml:space="preserve">Attend/complete online sessions (Things </w:t>
      </w:r>
      <w:r w:rsidR="00D504B0">
        <w:t xml:space="preserve">0-7) </w:t>
      </w:r>
    </w:p>
    <w:p w:rsidR="00B57F69" w:rsidRDefault="00B57F69" w:rsidP="00B57F69">
      <w:pPr>
        <w:pStyle w:val="NoSpacing"/>
        <w:numPr>
          <w:ilvl w:val="0"/>
          <w:numId w:val="4"/>
        </w:numPr>
        <w:spacing w:line="276" w:lineRule="auto"/>
      </w:pPr>
      <w:r>
        <w:t xml:space="preserve">Complete Digital Portfolio with Reflection Journal and Work Log (Things </w:t>
      </w:r>
      <w:r w:rsidR="00D504B0">
        <w:t>0</w:t>
      </w:r>
      <w:r>
        <w:t>-7)</w:t>
      </w:r>
    </w:p>
    <w:p w:rsidR="00B57F69" w:rsidRDefault="00B57F69" w:rsidP="00B57F69">
      <w:pPr>
        <w:pStyle w:val="NoSpacing"/>
        <w:spacing w:line="276" w:lineRule="auto"/>
      </w:pPr>
    </w:p>
    <w:p w:rsidR="00B57F69" w:rsidRDefault="00B57F69" w:rsidP="00B57F69">
      <w:pPr>
        <w:pStyle w:val="NoSpacing"/>
        <w:spacing w:line="276" w:lineRule="auto"/>
      </w:pPr>
      <w:r>
        <w:t xml:space="preserve">Participants that choose the </w:t>
      </w:r>
      <w:r w:rsidRPr="00C57102">
        <w:rPr>
          <w:b/>
        </w:rPr>
        <w:t>2 credit</w:t>
      </w:r>
      <w:r>
        <w:t xml:space="preserve"> option will have a minimum of </w:t>
      </w:r>
      <w:r w:rsidRPr="00DE7E8A">
        <w:rPr>
          <w:b/>
        </w:rPr>
        <w:t>36</w:t>
      </w:r>
      <w:r>
        <w:t xml:space="preserve"> contact hours.  These would be obtained by:</w:t>
      </w:r>
    </w:p>
    <w:p w:rsidR="00D504B0" w:rsidRDefault="00D504B0" w:rsidP="00D504B0">
      <w:pPr>
        <w:pStyle w:val="NoSpacing"/>
        <w:numPr>
          <w:ilvl w:val="0"/>
          <w:numId w:val="4"/>
        </w:numPr>
        <w:spacing w:line="276" w:lineRule="auto"/>
      </w:pPr>
      <w:r>
        <w:t xml:space="preserve">Attending  Face to Face session </w:t>
      </w:r>
    </w:p>
    <w:p w:rsidR="00D504B0" w:rsidRDefault="00D504B0" w:rsidP="00D504B0">
      <w:pPr>
        <w:pStyle w:val="NoSpacing"/>
        <w:numPr>
          <w:ilvl w:val="0"/>
          <w:numId w:val="4"/>
        </w:numPr>
        <w:spacing w:line="276" w:lineRule="auto"/>
      </w:pPr>
      <w:r>
        <w:t>Attending  corresponding Virtual sessions  (Things 0-10)</w:t>
      </w:r>
    </w:p>
    <w:p w:rsidR="00D504B0" w:rsidRDefault="00D504B0" w:rsidP="00D504B0">
      <w:pPr>
        <w:pStyle w:val="NoSpacing"/>
        <w:numPr>
          <w:ilvl w:val="0"/>
          <w:numId w:val="4"/>
        </w:numPr>
        <w:spacing w:line="276" w:lineRule="auto"/>
      </w:pPr>
      <w:r>
        <w:t xml:space="preserve">Attend/complete online sessions (Things 0-10) </w:t>
      </w:r>
    </w:p>
    <w:p w:rsidR="00B57F69" w:rsidRDefault="00D504B0" w:rsidP="00D504B0">
      <w:pPr>
        <w:pStyle w:val="NoSpacing"/>
        <w:numPr>
          <w:ilvl w:val="0"/>
          <w:numId w:val="4"/>
        </w:numPr>
        <w:spacing w:line="276" w:lineRule="auto"/>
      </w:pPr>
      <w:r>
        <w:t>Complete Digital Portfolio with Reflection Journal and Work Log (Things 0-10</w:t>
      </w:r>
      <w:r w:rsidR="00B57F69">
        <w:t>)</w:t>
      </w:r>
    </w:p>
    <w:p w:rsidR="00B57F69" w:rsidRDefault="00B57F69" w:rsidP="00B57F69">
      <w:pPr>
        <w:pStyle w:val="NoSpacing"/>
        <w:spacing w:line="276" w:lineRule="auto"/>
      </w:pPr>
    </w:p>
    <w:p w:rsidR="00B57F69" w:rsidRDefault="00B57F69" w:rsidP="00B57F69">
      <w:pPr>
        <w:pStyle w:val="NoSpacing"/>
        <w:spacing w:line="276" w:lineRule="auto"/>
      </w:pPr>
      <w:r>
        <w:t xml:space="preserve">Participants that choose the </w:t>
      </w:r>
      <w:r w:rsidRPr="00C57102">
        <w:rPr>
          <w:b/>
        </w:rPr>
        <w:t>3 credit</w:t>
      </w:r>
      <w:r>
        <w:t xml:space="preserve"> options will have a minimum of </w:t>
      </w:r>
      <w:r w:rsidRPr="002E0EFC">
        <w:rPr>
          <w:b/>
        </w:rPr>
        <w:t>47</w:t>
      </w:r>
      <w:r>
        <w:t xml:space="preserve"> contact hours. These would be obtained by:</w:t>
      </w:r>
    </w:p>
    <w:p w:rsidR="00D504B0" w:rsidRDefault="00D504B0" w:rsidP="00D504B0">
      <w:pPr>
        <w:pStyle w:val="NoSpacing"/>
        <w:numPr>
          <w:ilvl w:val="0"/>
          <w:numId w:val="4"/>
        </w:numPr>
        <w:spacing w:line="276" w:lineRule="auto"/>
      </w:pPr>
      <w:r>
        <w:t xml:space="preserve">Attending  Face to Face session </w:t>
      </w:r>
    </w:p>
    <w:p w:rsidR="00D504B0" w:rsidRDefault="00D504B0" w:rsidP="00D504B0">
      <w:pPr>
        <w:pStyle w:val="NoSpacing"/>
        <w:numPr>
          <w:ilvl w:val="0"/>
          <w:numId w:val="4"/>
        </w:numPr>
        <w:spacing w:line="276" w:lineRule="auto"/>
      </w:pPr>
      <w:r>
        <w:t>Attending  corresponding Virtual sessions  (Things 0-15)</w:t>
      </w:r>
    </w:p>
    <w:p w:rsidR="00D504B0" w:rsidRDefault="00D504B0" w:rsidP="00D504B0">
      <w:pPr>
        <w:pStyle w:val="NoSpacing"/>
        <w:numPr>
          <w:ilvl w:val="0"/>
          <w:numId w:val="4"/>
        </w:numPr>
        <w:spacing w:line="276" w:lineRule="auto"/>
      </w:pPr>
      <w:r>
        <w:t xml:space="preserve">Attend/complete online sessions (Things 0-15) </w:t>
      </w:r>
    </w:p>
    <w:p w:rsidR="00D504B0" w:rsidRDefault="00D504B0" w:rsidP="00D504B0">
      <w:pPr>
        <w:pStyle w:val="NoSpacing"/>
        <w:numPr>
          <w:ilvl w:val="0"/>
          <w:numId w:val="4"/>
        </w:numPr>
        <w:spacing w:line="276" w:lineRule="auto"/>
      </w:pPr>
      <w:r>
        <w:t>Complete Digital Portfolio with Reflection Journal and Work Log (Things 0-15)</w:t>
      </w:r>
    </w:p>
    <w:p w:rsidR="00B57F69" w:rsidRDefault="00B57F69" w:rsidP="00B57F69">
      <w:pPr>
        <w:pStyle w:val="NoSpacing"/>
        <w:spacing w:line="276" w:lineRule="auto"/>
      </w:pPr>
    </w:p>
    <w:p w:rsidR="00B57F69" w:rsidRDefault="00B57F69" w:rsidP="00B57F69">
      <w:pPr>
        <w:pStyle w:val="NoSpacing"/>
        <w:spacing w:line="276" w:lineRule="auto"/>
      </w:pPr>
      <w:r>
        <w:t xml:space="preserve">Participants that choose the </w:t>
      </w:r>
      <w:r>
        <w:rPr>
          <w:b/>
        </w:rPr>
        <w:t>4</w:t>
      </w:r>
      <w:r w:rsidRPr="00C57102">
        <w:rPr>
          <w:b/>
        </w:rPr>
        <w:t xml:space="preserve"> credit</w:t>
      </w:r>
      <w:r>
        <w:t xml:space="preserve"> options will have a minimum of </w:t>
      </w:r>
      <w:r w:rsidRPr="002E0EFC">
        <w:rPr>
          <w:b/>
        </w:rPr>
        <w:t>62</w:t>
      </w:r>
      <w:r>
        <w:t xml:space="preserve"> contact hours. These would be obtained by:</w:t>
      </w:r>
    </w:p>
    <w:p w:rsidR="00D504B0" w:rsidRDefault="00D504B0" w:rsidP="00D504B0">
      <w:pPr>
        <w:pStyle w:val="NoSpacing"/>
        <w:numPr>
          <w:ilvl w:val="0"/>
          <w:numId w:val="4"/>
        </w:numPr>
        <w:spacing w:line="276" w:lineRule="auto"/>
      </w:pPr>
      <w:r>
        <w:t xml:space="preserve">Attending  Face to Face session </w:t>
      </w:r>
    </w:p>
    <w:p w:rsidR="00D504B0" w:rsidRDefault="00D504B0" w:rsidP="00D504B0">
      <w:pPr>
        <w:pStyle w:val="NoSpacing"/>
        <w:numPr>
          <w:ilvl w:val="0"/>
          <w:numId w:val="4"/>
        </w:numPr>
        <w:spacing w:line="276" w:lineRule="auto"/>
      </w:pPr>
      <w:r>
        <w:t>Attending  corresponding Virtual sessions  (Things 0-21)</w:t>
      </w:r>
    </w:p>
    <w:p w:rsidR="00D504B0" w:rsidRDefault="00D504B0" w:rsidP="00D504B0">
      <w:pPr>
        <w:pStyle w:val="NoSpacing"/>
        <w:numPr>
          <w:ilvl w:val="0"/>
          <w:numId w:val="4"/>
        </w:numPr>
        <w:spacing w:line="276" w:lineRule="auto"/>
      </w:pPr>
      <w:r>
        <w:t xml:space="preserve">Attend/complete online sessions (Things 0-21) </w:t>
      </w:r>
    </w:p>
    <w:p w:rsidR="00D504B0" w:rsidRDefault="00D504B0" w:rsidP="00D504B0">
      <w:pPr>
        <w:pStyle w:val="NoSpacing"/>
        <w:numPr>
          <w:ilvl w:val="0"/>
          <w:numId w:val="4"/>
        </w:numPr>
        <w:spacing w:line="276" w:lineRule="auto"/>
      </w:pPr>
      <w:r>
        <w:t>Complete Digital Portfolio with Reflection Journal and Work Log (Things 0-21)</w:t>
      </w:r>
    </w:p>
    <w:p w:rsidR="00B57F69" w:rsidRDefault="00B57F69" w:rsidP="00B57F69">
      <w:pPr>
        <w:pStyle w:val="NoSpacing"/>
      </w:pPr>
    </w:p>
    <w:p w:rsidR="00B57F69" w:rsidRDefault="00B57F69" w:rsidP="00B57F69">
      <w:pPr>
        <w:pStyle w:val="NoSpacing"/>
      </w:pPr>
    </w:p>
    <w:p w:rsidR="00B57F69" w:rsidRPr="00C73456" w:rsidRDefault="00B57F69" w:rsidP="00B57F69">
      <w:pPr>
        <w:rPr>
          <w:sz w:val="32"/>
          <w:szCs w:val="32"/>
        </w:rPr>
      </w:pPr>
      <w:r w:rsidRPr="00C73456">
        <w:rPr>
          <w:b/>
          <w:bCs/>
          <w:sz w:val="32"/>
          <w:szCs w:val="32"/>
        </w:rPr>
        <w:t>Evaluation Criteria</w:t>
      </w:r>
      <w:r>
        <w:rPr>
          <w:b/>
          <w:bCs/>
          <w:sz w:val="32"/>
          <w:szCs w:val="32"/>
        </w:rPr>
        <w:t xml:space="preserve"> (1, 2, 3, 4 credit option)</w:t>
      </w:r>
      <w:r w:rsidRPr="00C73456">
        <w:rPr>
          <w:b/>
          <w:bCs/>
          <w:sz w:val="32"/>
          <w:szCs w:val="32"/>
        </w:rPr>
        <w:t> </w:t>
      </w:r>
    </w:p>
    <w:p w:rsidR="00B57F69" w:rsidRDefault="00B57F69" w:rsidP="00B57F69">
      <w:pPr>
        <w:spacing w:after="0"/>
      </w:pPr>
      <w:r w:rsidRPr="008908DE">
        <w:t>The course grade will be a letter grade, minimum for an A is 90%, a B is 80%, a C is 70%, a D is 60%, and below is failing.</w:t>
      </w:r>
      <w:r w:rsidR="00263B01">
        <w:t xml:space="preserve"> </w:t>
      </w:r>
    </w:p>
    <w:p w:rsidR="00263B01" w:rsidRDefault="00263B01" w:rsidP="00B57F69">
      <w:pPr>
        <w:spacing w:after="0"/>
      </w:pPr>
      <w:r>
        <w:t xml:space="preserve">SAMPLE:  </w:t>
      </w:r>
    </w:p>
    <w:p w:rsidR="00B57F69" w:rsidRDefault="00D504B0" w:rsidP="00B57F69">
      <w:pPr>
        <w:pStyle w:val="ListParagraph"/>
        <w:numPr>
          <w:ilvl w:val="0"/>
          <w:numId w:val="2"/>
        </w:numPr>
        <w:spacing w:after="0"/>
      </w:pPr>
      <w:r>
        <w:t xml:space="preserve">40 points </w:t>
      </w:r>
      <w:r>
        <w:tab/>
        <w:t>A</w:t>
      </w:r>
      <w:r w:rsidR="00B57F69">
        <w:t>ttendance/Work Log</w:t>
      </w:r>
      <w:r w:rsidR="00263B01">
        <w:t>/Participation</w:t>
      </w:r>
      <w:r w:rsidR="00263B01">
        <w:tab/>
        <w:t>(11%)</w:t>
      </w:r>
      <w:r w:rsidR="00263B01">
        <w:tab/>
      </w:r>
    </w:p>
    <w:p w:rsidR="00B57F69" w:rsidRPr="00D142BF" w:rsidRDefault="00D504B0" w:rsidP="00B57F69">
      <w:pPr>
        <w:pStyle w:val="ListParagraph"/>
        <w:numPr>
          <w:ilvl w:val="0"/>
          <w:numId w:val="2"/>
        </w:numPr>
        <w:spacing w:after="0"/>
      </w:pPr>
      <w:r>
        <w:t>210 points</w:t>
      </w:r>
      <w:r>
        <w:tab/>
      </w:r>
      <w:r w:rsidR="00263B01">
        <w:t xml:space="preserve">Digital Portfolio of Content (21things) </w:t>
      </w:r>
      <w:r w:rsidR="00263B01">
        <w:tab/>
        <w:t>(60%)</w:t>
      </w:r>
    </w:p>
    <w:p w:rsidR="001B0F9D" w:rsidRDefault="00D504B0" w:rsidP="00B57F69">
      <w:pPr>
        <w:numPr>
          <w:ilvl w:val="0"/>
          <w:numId w:val="1"/>
        </w:numPr>
        <w:spacing w:after="0"/>
      </w:pPr>
      <w:r>
        <w:t>100 points</w:t>
      </w:r>
      <w:r>
        <w:tab/>
        <w:t>Capstones</w:t>
      </w:r>
      <w:r w:rsidR="00B57F69">
        <w:t xml:space="preserve"> </w:t>
      </w:r>
      <w:r w:rsidR="00263B01">
        <w:tab/>
      </w:r>
      <w:r w:rsidR="00263B01">
        <w:tab/>
      </w:r>
      <w:r w:rsidR="00263B01">
        <w:tab/>
      </w:r>
      <w:r w:rsidR="00263B01">
        <w:tab/>
        <w:t>(29%)</w:t>
      </w:r>
    </w:p>
    <w:p w:rsidR="00263B01" w:rsidRDefault="00263B01" w:rsidP="00B57F69">
      <w:pPr>
        <w:numPr>
          <w:ilvl w:val="0"/>
          <w:numId w:val="1"/>
        </w:numPr>
        <w:spacing w:after="0"/>
      </w:pPr>
      <w:r>
        <w:t>350 points</w:t>
      </w:r>
      <w:r>
        <w:tab/>
        <w:t>Total points awarded</w:t>
      </w:r>
      <w:r>
        <w:tab/>
      </w:r>
      <w:r>
        <w:tab/>
      </w:r>
      <w:r>
        <w:tab/>
        <w:t>(100%)</w:t>
      </w:r>
    </w:p>
    <w:p w:rsidR="001B0F9D" w:rsidRPr="00D112F6" w:rsidRDefault="001B0F9D" w:rsidP="00D72AE3">
      <w:pPr>
        <w:rPr>
          <w:rFonts w:ascii="Verdana" w:eastAsia="Times New Roman" w:hAnsi="Verdana" w:cs="Times New Roman"/>
          <w:b/>
          <w:bCs/>
          <w:sz w:val="18"/>
          <w:szCs w:val="18"/>
        </w:rPr>
      </w:pPr>
      <w:r>
        <w:br w:type="page"/>
      </w:r>
      <w:r w:rsidRPr="00D112F6">
        <w:rPr>
          <w:rFonts w:ascii="Verdana" w:eastAsia="Times New Roman" w:hAnsi="Verdana" w:cs="Times New Roman"/>
          <w:b/>
          <w:bCs/>
          <w:sz w:val="18"/>
          <w:szCs w:val="18"/>
        </w:rPr>
        <w:lastRenderedPageBreak/>
        <w:t>All evaluations will be based on the NETS•T National Educational Technology Standards for Teachers</w:t>
      </w:r>
    </w:p>
    <w:p w:rsidR="001B0F9D" w:rsidRPr="00FE6EE9" w:rsidRDefault="001B0F9D" w:rsidP="001B0F9D">
      <w:pPr>
        <w:spacing w:before="100" w:beforeAutospacing="1" w:after="100" w:afterAutospacing="1" w:line="240" w:lineRule="auto"/>
        <w:rPr>
          <w:rFonts w:ascii="Verdana" w:eastAsia="Times New Roman" w:hAnsi="Verdana" w:cs="Times New Roman"/>
          <w:color w:val="000000"/>
          <w:sz w:val="17"/>
          <w:szCs w:val="17"/>
        </w:rPr>
      </w:pPr>
      <w:r w:rsidRPr="00FE6EE9">
        <w:rPr>
          <w:rFonts w:ascii="Verdana" w:eastAsia="Times New Roman" w:hAnsi="Verdana" w:cs="Times New Roman"/>
          <w:b/>
          <w:bCs/>
          <w:color w:val="000000"/>
          <w:sz w:val="17"/>
          <w:szCs w:val="17"/>
        </w:rPr>
        <w:t>NETS•T I</w:t>
      </w:r>
      <w:r w:rsidRPr="00FE6EE9">
        <w:rPr>
          <w:rFonts w:ascii="Verdana" w:eastAsia="Times New Roman" w:hAnsi="Verdana" w:cs="Times New Roman"/>
          <w:color w:val="000000"/>
          <w:sz w:val="17"/>
          <w:szCs w:val="17"/>
        </w:rPr>
        <w:t xml:space="preserve"> Technology Operations and Concepts</w:t>
      </w:r>
      <w:r w:rsidRPr="00FE6EE9">
        <w:rPr>
          <w:rFonts w:ascii="Verdana" w:eastAsia="Times New Roman" w:hAnsi="Verdana" w:cs="Times New Roman"/>
          <w:color w:val="000000"/>
          <w:sz w:val="17"/>
          <w:szCs w:val="17"/>
        </w:rPr>
        <w:br/>
      </w:r>
      <w:r w:rsidRPr="00FE6EE9">
        <w:rPr>
          <w:rFonts w:ascii="Verdana" w:eastAsia="Times New Roman" w:hAnsi="Verdana" w:cs="Times New Roman"/>
          <w:b/>
          <w:bCs/>
          <w:color w:val="000000"/>
          <w:sz w:val="17"/>
          <w:szCs w:val="17"/>
        </w:rPr>
        <w:t>NETS•T II</w:t>
      </w:r>
      <w:r w:rsidRPr="00FE6EE9">
        <w:rPr>
          <w:rFonts w:ascii="Verdana" w:eastAsia="Times New Roman" w:hAnsi="Verdana" w:cs="Times New Roman"/>
          <w:color w:val="000000"/>
          <w:sz w:val="17"/>
          <w:szCs w:val="17"/>
        </w:rPr>
        <w:t xml:space="preserve"> Planning and Designing Learning Environments and Experiences</w:t>
      </w:r>
      <w:r w:rsidRPr="00FE6EE9">
        <w:rPr>
          <w:rFonts w:ascii="Verdana" w:eastAsia="Times New Roman" w:hAnsi="Verdana" w:cs="Times New Roman"/>
          <w:color w:val="000000"/>
          <w:sz w:val="17"/>
          <w:szCs w:val="17"/>
        </w:rPr>
        <w:br/>
      </w:r>
      <w:r w:rsidRPr="00FE6EE9">
        <w:rPr>
          <w:rFonts w:ascii="Verdana" w:eastAsia="Times New Roman" w:hAnsi="Verdana" w:cs="Times New Roman"/>
          <w:b/>
          <w:bCs/>
          <w:color w:val="000000"/>
          <w:sz w:val="17"/>
          <w:szCs w:val="17"/>
        </w:rPr>
        <w:t>NETS•T III</w:t>
      </w:r>
      <w:r w:rsidRPr="00FE6EE9">
        <w:rPr>
          <w:rFonts w:ascii="Verdana" w:eastAsia="Times New Roman" w:hAnsi="Verdana" w:cs="Times New Roman"/>
          <w:color w:val="000000"/>
          <w:sz w:val="17"/>
          <w:szCs w:val="17"/>
        </w:rPr>
        <w:t xml:space="preserve"> Teaching, Learning, and the Curriculum</w:t>
      </w:r>
      <w:r w:rsidRPr="00FE6EE9">
        <w:rPr>
          <w:rFonts w:ascii="Verdana" w:eastAsia="Times New Roman" w:hAnsi="Verdana" w:cs="Times New Roman"/>
          <w:color w:val="000000"/>
          <w:sz w:val="17"/>
          <w:szCs w:val="17"/>
        </w:rPr>
        <w:br/>
      </w:r>
      <w:r w:rsidRPr="00FE6EE9">
        <w:rPr>
          <w:rFonts w:ascii="Verdana" w:eastAsia="Times New Roman" w:hAnsi="Verdana" w:cs="Times New Roman"/>
          <w:b/>
          <w:bCs/>
          <w:color w:val="000000"/>
          <w:sz w:val="17"/>
          <w:szCs w:val="17"/>
        </w:rPr>
        <w:t>NETS•T IV</w:t>
      </w:r>
      <w:r w:rsidRPr="00FE6EE9">
        <w:rPr>
          <w:rFonts w:ascii="Verdana" w:eastAsia="Times New Roman" w:hAnsi="Verdana" w:cs="Times New Roman"/>
          <w:color w:val="000000"/>
          <w:sz w:val="17"/>
          <w:szCs w:val="17"/>
        </w:rPr>
        <w:t xml:space="preserve"> Assessment and Evaluation</w:t>
      </w:r>
      <w:r w:rsidRPr="00FE6EE9">
        <w:rPr>
          <w:rFonts w:ascii="Verdana" w:eastAsia="Times New Roman" w:hAnsi="Verdana" w:cs="Times New Roman"/>
          <w:color w:val="000000"/>
          <w:sz w:val="17"/>
          <w:szCs w:val="17"/>
        </w:rPr>
        <w:br/>
      </w:r>
      <w:r w:rsidRPr="00FE6EE9">
        <w:rPr>
          <w:rFonts w:ascii="Verdana" w:eastAsia="Times New Roman" w:hAnsi="Verdana" w:cs="Times New Roman"/>
          <w:b/>
          <w:bCs/>
          <w:color w:val="000000"/>
          <w:sz w:val="17"/>
          <w:szCs w:val="17"/>
        </w:rPr>
        <w:t>NETS•T V</w:t>
      </w:r>
      <w:r w:rsidRPr="00FE6EE9">
        <w:rPr>
          <w:rFonts w:ascii="Verdana" w:eastAsia="Times New Roman" w:hAnsi="Verdana" w:cs="Times New Roman"/>
          <w:color w:val="000000"/>
          <w:sz w:val="17"/>
          <w:szCs w:val="17"/>
        </w:rPr>
        <w:t xml:space="preserve"> Productivity and Professional Practice</w:t>
      </w:r>
      <w:r w:rsidRPr="00FE6EE9">
        <w:rPr>
          <w:rFonts w:ascii="Verdana" w:eastAsia="Times New Roman" w:hAnsi="Verdana" w:cs="Times New Roman"/>
          <w:color w:val="000000"/>
          <w:sz w:val="17"/>
          <w:szCs w:val="17"/>
        </w:rPr>
        <w:br/>
      </w:r>
      <w:r w:rsidRPr="00FE6EE9">
        <w:rPr>
          <w:rFonts w:ascii="Verdana" w:eastAsia="Times New Roman" w:hAnsi="Verdana" w:cs="Times New Roman"/>
          <w:b/>
          <w:bCs/>
          <w:color w:val="000000"/>
          <w:sz w:val="17"/>
          <w:szCs w:val="17"/>
        </w:rPr>
        <w:t>NETS•T VI</w:t>
      </w:r>
      <w:r w:rsidRPr="00FE6EE9">
        <w:rPr>
          <w:rFonts w:ascii="Verdana" w:eastAsia="Times New Roman" w:hAnsi="Verdana" w:cs="Times New Roman"/>
          <w:color w:val="000000"/>
          <w:sz w:val="17"/>
          <w:szCs w:val="17"/>
        </w:rPr>
        <w:t xml:space="preserve"> Social, Ethical, Legal, and Human Issues</w:t>
      </w:r>
    </w:p>
    <w:tbl>
      <w:tblPr>
        <w:tblStyle w:val="TableGrid"/>
        <w:tblW w:w="7218" w:type="dxa"/>
        <w:tblLayout w:type="fixed"/>
        <w:tblLook w:val="04A0" w:firstRow="1" w:lastRow="0" w:firstColumn="1" w:lastColumn="0" w:noHBand="0" w:noVBand="1"/>
      </w:tblPr>
      <w:tblGrid>
        <w:gridCol w:w="1188"/>
        <w:gridCol w:w="2340"/>
        <w:gridCol w:w="1710"/>
        <w:gridCol w:w="1980"/>
      </w:tblGrid>
      <w:tr w:rsidR="001B0F9D" w:rsidRPr="00B16A53" w:rsidTr="00232B47">
        <w:tc>
          <w:tcPr>
            <w:tcW w:w="1188" w:type="dxa"/>
          </w:tcPr>
          <w:p w:rsidR="001B0F9D" w:rsidRPr="00B16A53" w:rsidRDefault="001B0F9D" w:rsidP="00232B47">
            <w:pPr>
              <w:rPr>
                <w:sz w:val="20"/>
              </w:rPr>
            </w:pPr>
            <w:r w:rsidRPr="00B16A53">
              <w:rPr>
                <w:sz w:val="20"/>
              </w:rPr>
              <w:t>Credits</w:t>
            </w:r>
          </w:p>
        </w:tc>
        <w:tc>
          <w:tcPr>
            <w:tcW w:w="2340" w:type="dxa"/>
          </w:tcPr>
          <w:p w:rsidR="001B0F9D" w:rsidRPr="00B16A53" w:rsidRDefault="001B0F9D" w:rsidP="00232B47">
            <w:pPr>
              <w:rPr>
                <w:sz w:val="20"/>
              </w:rPr>
            </w:pPr>
            <w:r w:rsidRPr="00B16A53">
              <w:rPr>
                <w:sz w:val="20"/>
              </w:rPr>
              <w:t xml:space="preserve">Minimum Requirements </w:t>
            </w:r>
          </w:p>
          <w:p w:rsidR="001B0F9D" w:rsidRPr="00B16A53" w:rsidRDefault="001B0F9D" w:rsidP="00232B47">
            <w:pPr>
              <w:rPr>
                <w:sz w:val="20"/>
              </w:rPr>
            </w:pPr>
            <w:r w:rsidRPr="00B16A53">
              <w:rPr>
                <w:sz w:val="20"/>
              </w:rPr>
              <w:t>Portfolio and Reflections items</w:t>
            </w:r>
          </w:p>
        </w:tc>
        <w:tc>
          <w:tcPr>
            <w:tcW w:w="1710" w:type="dxa"/>
          </w:tcPr>
          <w:p w:rsidR="001B0F9D" w:rsidRPr="00B16A53" w:rsidRDefault="001B0F9D" w:rsidP="00232B47">
            <w:pPr>
              <w:rPr>
                <w:sz w:val="20"/>
              </w:rPr>
            </w:pPr>
            <w:r w:rsidRPr="00B16A53">
              <w:rPr>
                <w:sz w:val="20"/>
              </w:rPr>
              <w:t>Minimum Requirements Work Log items</w:t>
            </w:r>
          </w:p>
        </w:tc>
        <w:tc>
          <w:tcPr>
            <w:tcW w:w="1980" w:type="dxa"/>
          </w:tcPr>
          <w:p w:rsidR="001B0F9D" w:rsidRPr="00B16A53" w:rsidRDefault="001B0F9D" w:rsidP="00232B47">
            <w:pPr>
              <w:rPr>
                <w:sz w:val="20"/>
              </w:rPr>
            </w:pPr>
            <w:r w:rsidRPr="00B16A53">
              <w:rPr>
                <w:sz w:val="20"/>
              </w:rPr>
              <w:t>Recommended Minimum Proficiency for each Thing</w:t>
            </w:r>
          </w:p>
        </w:tc>
      </w:tr>
      <w:tr w:rsidR="001B0F9D" w:rsidRPr="00B16A53" w:rsidTr="00232B47">
        <w:tc>
          <w:tcPr>
            <w:tcW w:w="1188" w:type="dxa"/>
          </w:tcPr>
          <w:p w:rsidR="001B0F9D" w:rsidRPr="00B16A53" w:rsidRDefault="001B0F9D" w:rsidP="00232B47">
            <w:pPr>
              <w:rPr>
                <w:sz w:val="20"/>
              </w:rPr>
            </w:pPr>
            <w:r w:rsidRPr="00B16A53">
              <w:rPr>
                <w:sz w:val="20"/>
              </w:rPr>
              <w:t>1 credit</w:t>
            </w:r>
          </w:p>
        </w:tc>
        <w:tc>
          <w:tcPr>
            <w:tcW w:w="2340" w:type="dxa"/>
          </w:tcPr>
          <w:p w:rsidR="001B0F9D" w:rsidRPr="00B16A53" w:rsidRDefault="004B73C6" w:rsidP="00232B47">
            <w:pPr>
              <w:rPr>
                <w:sz w:val="20"/>
              </w:rPr>
            </w:pPr>
            <w:r>
              <w:rPr>
                <w:sz w:val="20"/>
              </w:rPr>
              <w:t>Things 0</w:t>
            </w:r>
            <w:r w:rsidR="001B0F9D" w:rsidRPr="00B16A53">
              <w:rPr>
                <w:sz w:val="20"/>
              </w:rPr>
              <w:t>-7</w:t>
            </w:r>
          </w:p>
        </w:tc>
        <w:tc>
          <w:tcPr>
            <w:tcW w:w="1710" w:type="dxa"/>
          </w:tcPr>
          <w:p w:rsidR="001B0F9D" w:rsidRPr="00B16A53" w:rsidRDefault="004B73C6" w:rsidP="00232B47">
            <w:pPr>
              <w:rPr>
                <w:sz w:val="20"/>
              </w:rPr>
            </w:pPr>
            <w:r>
              <w:rPr>
                <w:sz w:val="20"/>
              </w:rPr>
              <w:t>Things 0</w:t>
            </w:r>
            <w:r w:rsidR="001B0F9D" w:rsidRPr="00B16A53">
              <w:rPr>
                <w:sz w:val="20"/>
              </w:rPr>
              <w:t>-7</w:t>
            </w:r>
          </w:p>
        </w:tc>
        <w:tc>
          <w:tcPr>
            <w:tcW w:w="1980" w:type="dxa"/>
          </w:tcPr>
          <w:p w:rsidR="001B0F9D" w:rsidRPr="00B16A53" w:rsidRDefault="001B0F9D" w:rsidP="00232B47">
            <w:pPr>
              <w:rPr>
                <w:sz w:val="20"/>
              </w:rPr>
            </w:pPr>
            <w:r w:rsidRPr="00B16A53">
              <w:rPr>
                <w:sz w:val="20"/>
              </w:rPr>
              <w:t>Proficient</w:t>
            </w:r>
          </w:p>
        </w:tc>
      </w:tr>
      <w:tr w:rsidR="001B0F9D" w:rsidRPr="00B16A53" w:rsidTr="00232B47">
        <w:tc>
          <w:tcPr>
            <w:tcW w:w="1188" w:type="dxa"/>
          </w:tcPr>
          <w:p w:rsidR="001B0F9D" w:rsidRPr="00B16A53" w:rsidRDefault="001B0F9D" w:rsidP="00232B47">
            <w:pPr>
              <w:rPr>
                <w:sz w:val="20"/>
              </w:rPr>
            </w:pPr>
            <w:r w:rsidRPr="00B16A53">
              <w:rPr>
                <w:sz w:val="20"/>
              </w:rPr>
              <w:t>2 credits</w:t>
            </w:r>
          </w:p>
        </w:tc>
        <w:tc>
          <w:tcPr>
            <w:tcW w:w="2340" w:type="dxa"/>
          </w:tcPr>
          <w:p w:rsidR="001B0F9D" w:rsidRPr="00B16A53" w:rsidRDefault="004B73C6" w:rsidP="004B73C6">
            <w:pPr>
              <w:rPr>
                <w:sz w:val="20"/>
              </w:rPr>
            </w:pPr>
            <w:r>
              <w:rPr>
                <w:sz w:val="20"/>
              </w:rPr>
              <w:t>Things 0-10</w:t>
            </w:r>
          </w:p>
        </w:tc>
        <w:tc>
          <w:tcPr>
            <w:tcW w:w="1710" w:type="dxa"/>
          </w:tcPr>
          <w:p w:rsidR="001B0F9D" w:rsidRPr="00B16A53" w:rsidRDefault="004B73C6" w:rsidP="00232B47">
            <w:pPr>
              <w:rPr>
                <w:sz w:val="20"/>
              </w:rPr>
            </w:pPr>
            <w:r>
              <w:rPr>
                <w:sz w:val="20"/>
              </w:rPr>
              <w:t>Things 0-10</w:t>
            </w:r>
          </w:p>
        </w:tc>
        <w:tc>
          <w:tcPr>
            <w:tcW w:w="1980" w:type="dxa"/>
          </w:tcPr>
          <w:p w:rsidR="001B0F9D" w:rsidRPr="00B16A53" w:rsidRDefault="001B0F9D" w:rsidP="00232B47">
            <w:pPr>
              <w:rPr>
                <w:sz w:val="20"/>
              </w:rPr>
            </w:pPr>
            <w:r w:rsidRPr="00B16A53">
              <w:rPr>
                <w:sz w:val="20"/>
              </w:rPr>
              <w:t>Proficient</w:t>
            </w:r>
          </w:p>
        </w:tc>
      </w:tr>
      <w:tr w:rsidR="001B0F9D" w:rsidRPr="00B16A53" w:rsidTr="00232B47">
        <w:tc>
          <w:tcPr>
            <w:tcW w:w="1188" w:type="dxa"/>
          </w:tcPr>
          <w:p w:rsidR="001B0F9D" w:rsidRPr="00B16A53" w:rsidRDefault="001B0F9D" w:rsidP="00232B47">
            <w:pPr>
              <w:rPr>
                <w:sz w:val="20"/>
              </w:rPr>
            </w:pPr>
            <w:r w:rsidRPr="00B16A53">
              <w:rPr>
                <w:sz w:val="20"/>
              </w:rPr>
              <w:t>3 credits</w:t>
            </w:r>
          </w:p>
        </w:tc>
        <w:tc>
          <w:tcPr>
            <w:tcW w:w="2340" w:type="dxa"/>
          </w:tcPr>
          <w:p w:rsidR="001B0F9D" w:rsidRPr="00B16A53" w:rsidRDefault="004B73C6" w:rsidP="00232B47">
            <w:pPr>
              <w:rPr>
                <w:sz w:val="20"/>
              </w:rPr>
            </w:pPr>
            <w:r>
              <w:rPr>
                <w:sz w:val="20"/>
              </w:rPr>
              <w:t>Things 0-15</w:t>
            </w:r>
          </w:p>
        </w:tc>
        <w:tc>
          <w:tcPr>
            <w:tcW w:w="1710" w:type="dxa"/>
          </w:tcPr>
          <w:p w:rsidR="001B0F9D" w:rsidRPr="00B16A53" w:rsidRDefault="004B73C6" w:rsidP="00232B47">
            <w:pPr>
              <w:rPr>
                <w:sz w:val="20"/>
              </w:rPr>
            </w:pPr>
            <w:r>
              <w:rPr>
                <w:sz w:val="20"/>
              </w:rPr>
              <w:t>Things 0-15</w:t>
            </w:r>
          </w:p>
        </w:tc>
        <w:tc>
          <w:tcPr>
            <w:tcW w:w="1980" w:type="dxa"/>
          </w:tcPr>
          <w:p w:rsidR="001B0F9D" w:rsidRPr="00B16A53" w:rsidRDefault="001B0F9D" w:rsidP="00232B47">
            <w:pPr>
              <w:rPr>
                <w:sz w:val="20"/>
              </w:rPr>
            </w:pPr>
            <w:r w:rsidRPr="00B16A53">
              <w:rPr>
                <w:sz w:val="20"/>
              </w:rPr>
              <w:t>Proficient</w:t>
            </w:r>
          </w:p>
        </w:tc>
      </w:tr>
      <w:tr w:rsidR="001B0F9D" w:rsidRPr="00B16A53" w:rsidTr="00232B47">
        <w:tc>
          <w:tcPr>
            <w:tcW w:w="1188" w:type="dxa"/>
          </w:tcPr>
          <w:p w:rsidR="001B0F9D" w:rsidRPr="00B16A53" w:rsidRDefault="001B0F9D" w:rsidP="00232B47">
            <w:pPr>
              <w:rPr>
                <w:sz w:val="20"/>
              </w:rPr>
            </w:pPr>
            <w:r w:rsidRPr="00B16A53">
              <w:rPr>
                <w:sz w:val="20"/>
              </w:rPr>
              <w:t>4 credits</w:t>
            </w:r>
          </w:p>
        </w:tc>
        <w:tc>
          <w:tcPr>
            <w:tcW w:w="2340" w:type="dxa"/>
          </w:tcPr>
          <w:p w:rsidR="001B0F9D" w:rsidRPr="00B16A53" w:rsidRDefault="004B73C6" w:rsidP="00232B47">
            <w:pPr>
              <w:rPr>
                <w:sz w:val="20"/>
              </w:rPr>
            </w:pPr>
            <w:r>
              <w:rPr>
                <w:sz w:val="20"/>
              </w:rPr>
              <w:t>Things 0</w:t>
            </w:r>
            <w:r w:rsidR="001B0F9D" w:rsidRPr="00B16A53">
              <w:rPr>
                <w:sz w:val="20"/>
              </w:rPr>
              <w:t>-21</w:t>
            </w:r>
          </w:p>
        </w:tc>
        <w:tc>
          <w:tcPr>
            <w:tcW w:w="1710" w:type="dxa"/>
          </w:tcPr>
          <w:p w:rsidR="001B0F9D" w:rsidRPr="00B16A53" w:rsidRDefault="004B73C6" w:rsidP="00232B47">
            <w:pPr>
              <w:rPr>
                <w:sz w:val="20"/>
              </w:rPr>
            </w:pPr>
            <w:r>
              <w:rPr>
                <w:sz w:val="20"/>
              </w:rPr>
              <w:t>Things 0</w:t>
            </w:r>
            <w:r w:rsidR="001B0F9D" w:rsidRPr="00B16A53">
              <w:rPr>
                <w:sz w:val="20"/>
              </w:rPr>
              <w:t>-21</w:t>
            </w:r>
          </w:p>
        </w:tc>
        <w:tc>
          <w:tcPr>
            <w:tcW w:w="1980" w:type="dxa"/>
          </w:tcPr>
          <w:p w:rsidR="001B0F9D" w:rsidRPr="00B16A53" w:rsidRDefault="001B0F9D" w:rsidP="00232B47">
            <w:pPr>
              <w:rPr>
                <w:sz w:val="20"/>
              </w:rPr>
            </w:pPr>
            <w:r w:rsidRPr="00B16A53">
              <w:rPr>
                <w:sz w:val="20"/>
              </w:rPr>
              <w:t>Proficient</w:t>
            </w:r>
          </w:p>
        </w:tc>
      </w:tr>
    </w:tbl>
    <w:p w:rsidR="00ED73D0" w:rsidRDefault="00ED73D0" w:rsidP="00ED73D0">
      <w:pPr>
        <w:spacing w:after="0"/>
      </w:pPr>
    </w:p>
    <w:p w:rsidR="001B0F9D" w:rsidRDefault="001B0F9D" w:rsidP="00ED73D0">
      <w:pPr>
        <w:spacing w:after="0"/>
      </w:pPr>
      <w:r>
        <w:t xml:space="preserve">In determining proficiency for each Thing, the following equivalents are presented to determine performance. </w:t>
      </w:r>
    </w:p>
    <w:tbl>
      <w:tblPr>
        <w:tblStyle w:val="TableGrid"/>
        <w:tblW w:w="10978" w:type="dxa"/>
        <w:tblLook w:val="04A0" w:firstRow="1" w:lastRow="0" w:firstColumn="1" w:lastColumn="0" w:noHBand="0" w:noVBand="1"/>
      </w:tblPr>
      <w:tblGrid>
        <w:gridCol w:w="3808"/>
        <w:gridCol w:w="1194"/>
        <w:gridCol w:w="1245"/>
        <w:gridCol w:w="1575"/>
        <w:gridCol w:w="1575"/>
        <w:gridCol w:w="1581"/>
      </w:tblGrid>
      <w:tr w:rsidR="001B0F9D" w:rsidRPr="00B16A53" w:rsidTr="00232B47">
        <w:tc>
          <w:tcPr>
            <w:tcW w:w="3808" w:type="dxa"/>
          </w:tcPr>
          <w:p w:rsidR="001B0F9D" w:rsidRPr="00B16A53" w:rsidRDefault="001B0F9D" w:rsidP="00232B47">
            <w:pPr>
              <w:jc w:val="center"/>
              <w:rPr>
                <w:b/>
                <w:sz w:val="20"/>
              </w:rPr>
            </w:pPr>
            <w:r w:rsidRPr="00B16A53">
              <w:rPr>
                <w:b/>
                <w:sz w:val="20"/>
              </w:rPr>
              <w:t>Item/Source</w:t>
            </w:r>
          </w:p>
        </w:tc>
        <w:tc>
          <w:tcPr>
            <w:tcW w:w="1194" w:type="dxa"/>
          </w:tcPr>
          <w:p w:rsidR="001B0F9D" w:rsidRPr="00B16A53" w:rsidRDefault="001B0F9D" w:rsidP="00232B47">
            <w:pPr>
              <w:jc w:val="center"/>
              <w:rPr>
                <w:b/>
                <w:sz w:val="20"/>
              </w:rPr>
            </w:pPr>
            <w:r w:rsidRPr="00B16A53">
              <w:rPr>
                <w:b/>
                <w:sz w:val="20"/>
              </w:rPr>
              <w:t>Score</w:t>
            </w:r>
          </w:p>
        </w:tc>
        <w:tc>
          <w:tcPr>
            <w:tcW w:w="1245" w:type="dxa"/>
          </w:tcPr>
          <w:p w:rsidR="001B0F9D" w:rsidRPr="00B16A53" w:rsidRDefault="001B0F9D" w:rsidP="00232B47">
            <w:pPr>
              <w:jc w:val="center"/>
              <w:rPr>
                <w:b/>
                <w:sz w:val="20"/>
              </w:rPr>
            </w:pPr>
            <w:r w:rsidRPr="00B16A53">
              <w:rPr>
                <w:b/>
                <w:sz w:val="20"/>
              </w:rPr>
              <w:t>Score</w:t>
            </w:r>
          </w:p>
        </w:tc>
        <w:tc>
          <w:tcPr>
            <w:tcW w:w="1575" w:type="dxa"/>
          </w:tcPr>
          <w:p w:rsidR="001B0F9D" w:rsidRPr="00B16A53" w:rsidRDefault="001B0F9D" w:rsidP="00232B47">
            <w:pPr>
              <w:jc w:val="center"/>
              <w:rPr>
                <w:b/>
                <w:sz w:val="20"/>
              </w:rPr>
            </w:pPr>
            <w:r w:rsidRPr="00B16A53">
              <w:rPr>
                <w:b/>
                <w:sz w:val="20"/>
              </w:rPr>
              <w:t>Score</w:t>
            </w:r>
          </w:p>
        </w:tc>
        <w:tc>
          <w:tcPr>
            <w:tcW w:w="1575" w:type="dxa"/>
          </w:tcPr>
          <w:p w:rsidR="001B0F9D" w:rsidRPr="00B16A53" w:rsidRDefault="001B0F9D" w:rsidP="00232B47">
            <w:pPr>
              <w:jc w:val="center"/>
              <w:rPr>
                <w:b/>
                <w:sz w:val="20"/>
              </w:rPr>
            </w:pPr>
            <w:r w:rsidRPr="00B16A53">
              <w:rPr>
                <w:b/>
                <w:sz w:val="20"/>
              </w:rPr>
              <w:t>Score</w:t>
            </w:r>
          </w:p>
        </w:tc>
        <w:tc>
          <w:tcPr>
            <w:tcW w:w="1581" w:type="dxa"/>
          </w:tcPr>
          <w:p w:rsidR="001B0F9D" w:rsidRPr="00B16A53" w:rsidRDefault="001B0F9D" w:rsidP="00232B47">
            <w:pPr>
              <w:jc w:val="center"/>
              <w:rPr>
                <w:b/>
                <w:sz w:val="20"/>
              </w:rPr>
            </w:pPr>
            <w:r w:rsidRPr="00B16A53">
              <w:rPr>
                <w:b/>
                <w:sz w:val="20"/>
              </w:rPr>
              <w:t>Score</w:t>
            </w:r>
          </w:p>
        </w:tc>
      </w:tr>
      <w:tr w:rsidR="001B0F9D" w:rsidRPr="00B16A53" w:rsidTr="00232B47">
        <w:tc>
          <w:tcPr>
            <w:tcW w:w="3808" w:type="dxa"/>
          </w:tcPr>
          <w:p w:rsidR="001B0F9D" w:rsidRPr="00B16A53" w:rsidRDefault="001B0F9D" w:rsidP="00232B47">
            <w:pPr>
              <w:rPr>
                <w:sz w:val="20"/>
              </w:rPr>
            </w:pPr>
            <w:proofErr w:type="spellStart"/>
            <w:r w:rsidRPr="00B16A53">
              <w:rPr>
                <w:sz w:val="20"/>
              </w:rPr>
              <w:t>Lickert</w:t>
            </w:r>
            <w:proofErr w:type="spellEnd"/>
            <w:r w:rsidRPr="00B16A53">
              <w:rPr>
                <w:sz w:val="20"/>
              </w:rPr>
              <w:t xml:space="preserve"> Scale</w:t>
            </w:r>
          </w:p>
        </w:tc>
        <w:tc>
          <w:tcPr>
            <w:tcW w:w="1194" w:type="dxa"/>
          </w:tcPr>
          <w:p w:rsidR="001B0F9D" w:rsidRPr="00B16A53" w:rsidRDefault="001B0F9D" w:rsidP="00232B47">
            <w:pPr>
              <w:jc w:val="center"/>
              <w:rPr>
                <w:sz w:val="20"/>
              </w:rPr>
            </w:pPr>
            <w:r w:rsidRPr="00B16A53">
              <w:rPr>
                <w:sz w:val="20"/>
              </w:rPr>
              <w:t>1</w:t>
            </w:r>
          </w:p>
        </w:tc>
        <w:tc>
          <w:tcPr>
            <w:tcW w:w="1245" w:type="dxa"/>
          </w:tcPr>
          <w:p w:rsidR="001B0F9D" w:rsidRPr="00B16A53" w:rsidRDefault="001B0F9D" w:rsidP="00232B47">
            <w:pPr>
              <w:jc w:val="center"/>
              <w:rPr>
                <w:sz w:val="20"/>
              </w:rPr>
            </w:pPr>
            <w:r w:rsidRPr="00B16A53">
              <w:rPr>
                <w:sz w:val="20"/>
              </w:rPr>
              <w:t>2</w:t>
            </w:r>
          </w:p>
        </w:tc>
        <w:tc>
          <w:tcPr>
            <w:tcW w:w="1575" w:type="dxa"/>
          </w:tcPr>
          <w:p w:rsidR="001B0F9D" w:rsidRPr="00B16A53" w:rsidRDefault="001B0F9D" w:rsidP="00232B47">
            <w:pPr>
              <w:jc w:val="center"/>
              <w:rPr>
                <w:sz w:val="20"/>
              </w:rPr>
            </w:pPr>
            <w:r w:rsidRPr="00B16A53">
              <w:rPr>
                <w:sz w:val="20"/>
              </w:rPr>
              <w:t>3</w:t>
            </w:r>
          </w:p>
        </w:tc>
        <w:tc>
          <w:tcPr>
            <w:tcW w:w="1575" w:type="dxa"/>
          </w:tcPr>
          <w:p w:rsidR="001B0F9D" w:rsidRPr="00B16A53" w:rsidRDefault="001B0F9D" w:rsidP="00232B47">
            <w:pPr>
              <w:jc w:val="center"/>
              <w:rPr>
                <w:sz w:val="20"/>
              </w:rPr>
            </w:pPr>
            <w:r w:rsidRPr="00B16A53">
              <w:rPr>
                <w:sz w:val="20"/>
              </w:rPr>
              <w:t>4</w:t>
            </w:r>
          </w:p>
        </w:tc>
        <w:tc>
          <w:tcPr>
            <w:tcW w:w="1581" w:type="dxa"/>
          </w:tcPr>
          <w:p w:rsidR="001B0F9D" w:rsidRPr="00B16A53" w:rsidRDefault="001B0F9D" w:rsidP="00232B47">
            <w:pPr>
              <w:jc w:val="center"/>
              <w:rPr>
                <w:sz w:val="20"/>
              </w:rPr>
            </w:pPr>
            <w:r w:rsidRPr="00B16A53">
              <w:rPr>
                <w:sz w:val="20"/>
              </w:rPr>
              <w:t>5</w:t>
            </w:r>
          </w:p>
        </w:tc>
      </w:tr>
      <w:tr w:rsidR="001B0F9D" w:rsidRPr="00B16A53" w:rsidTr="00232B47">
        <w:tc>
          <w:tcPr>
            <w:tcW w:w="3808" w:type="dxa"/>
          </w:tcPr>
          <w:p w:rsidR="001B0F9D" w:rsidRPr="00B16A53" w:rsidRDefault="001B0F9D" w:rsidP="00232B47">
            <w:pPr>
              <w:rPr>
                <w:sz w:val="20"/>
              </w:rPr>
            </w:pPr>
            <w:r w:rsidRPr="00B16A53">
              <w:rPr>
                <w:sz w:val="20"/>
              </w:rPr>
              <w:t>Grading Scale Percent</w:t>
            </w:r>
          </w:p>
        </w:tc>
        <w:tc>
          <w:tcPr>
            <w:tcW w:w="1194" w:type="dxa"/>
          </w:tcPr>
          <w:p w:rsidR="001B0F9D" w:rsidRPr="00B16A53" w:rsidRDefault="001B0F9D" w:rsidP="00232B47">
            <w:pPr>
              <w:jc w:val="center"/>
              <w:rPr>
                <w:sz w:val="20"/>
              </w:rPr>
            </w:pPr>
            <w:r w:rsidRPr="00B16A53">
              <w:rPr>
                <w:sz w:val="20"/>
              </w:rPr>
              <w:t>0-59%</w:t>
            </w:r>
          </w:p>
        </w:tc>
        <w:tc>
          <w:tcPr>
            <w:tcW w:w="1245" w:type="dxa"/>
          </w:tcPr>
          <w:p w:rsidR="001B0F9D" w:rsidRPr="00B16A53" w:rsidRDefault="001B0F9D" w:rsidP="00232B47">
            <w:pPr>
              <w:jc w:val="center"/>
              <w:rPr>
                <w:sz w:val="20"/>
              </w:rPr>
            </w:pPr>
            <w:r w:rsidRPr="00B16A53">
              <w:rPr>
                <w:sz w:val="20"/>
              </w:rPr>
              <w:t>60-69%</w:t>
            </w:r>
          </w:p>
        </w:tc>
        <w:tc>
          <w:tcPr>
            <w:tcW w:w="1575" w:type="dxa"/>
          </w:tcPr>
          <w:p w:rsidR="001B0F9D" w:rsidRPr="00B16A53" w:rsidRDefault="001B0F9D" w:rsidP="00232B47">
            <w:pPr>
              <w:jc w:val="center"/>
              <w:rPr>
                <w:sz w:val="20"/>
              </w:rPr>
            </w:pPr>
            <w:r w:rsidRPr="00B16A53">
              <w:rPr>
                <w:sz w:val="20"/>
              </w:rPr>
              <w:t>70-79%</w:t>
            </w:r>
          </w:p>
        </w:tc>
        <w:tc>
          <w:tcPr>
            <w:tcW w:w="1575" w:type="dxa"/>
          </w:tcPr>
          <w:p w:rsidR="001B0F9D" w:rsidRPr="00B16A53" w:rsidRDefault="001B0F9D" w:rsidP="00232B47">
            <w:pPr>
              <w:jc w:val="center"/>
              <w:rPr>
                <w:sz w:val="20"/>
              </w:rPr>
            </w:pPr>
            <w:r w:rsidRPr="00B16A53">
              <w:rPr>
                <w:sz w:val="20"/>
              </w:rPr>
              <w:t>80-89%</w:t>
            </w:r>
          </w:p>
        </w:tc>
        <w:tc>
          <w:tcPr>
            <w:tcW w:w="1581" w:type="dxa"/>
          </w:tcPr>
          <w:p w:rsidR="001B0F9D" w:rsidRPr="00B16A53" w:rsidRDefault="001B0F9D" w:rsidP="00232B47">
            <w:pPr>
              <w:jc w:val="center"/>
              <w:rPr>
                <w:sz w:val="20"/>
              </w:rPr>
            </w:pPr>
            <w:r w:rsidRPr="00B16A53">
              <w:rPr>
                <w:sz w:val="20"/>
              </w:rPr>
              <w:t>90-100%</w:t>
            </w:r>
          </w:p>
        </w:tc>
      </w:tr>
      <w:tr w:rsidR="001B0F9D" w:rsidRPr="00B16A53" w:rsidTr="00232B47">
        <w:tc>
          <w:tcPr>
            <w:tcW w:w="3808" w:type="dxa"/>
          </w:tcPr>
          <w:p w:rsidR="001B0F9D" w:rsidRPr="00B16A53" w:rsidRDefault="001B0F9D" w:rsidP="00232B47">
            <w:pPr>
              <w:rPr>
                <w:sz w:val="20"/>
              </w:rPr>
            </w:pPr>
            <w:r w:rsidRPr="00B16A53">
              <w:rPr>
                <w:sz w:val="20"/>
              </w:rPr>
              <w:t>Grading Scale Grade</w:t>
            </w:r>
          </w:p>
        </w:tc>
        <w:tc>
          <w:tcPr>
            <w:tcW w:w="1194" w:type="dxa"/>
          </w:tcPr>
          <w:p w:rsidR="001B0F9D" w:rsidRPr="00B16A53" w:rsidRDefault="001B0F9D" w:rsidP="00232B47">
            <w:pPr>
              <w:jc w:val="center"/>
              <w:rPr>
                <w:sz w:val="20"/>
              </w:rPr>
            </w:pPr>
            <w:r w:rsidRPr="00B16A53">
              <w:rPr>
                <w:sz w:val="20"/>
              </w:rPr>
              <w:t>E</w:t>
            </w:r>
          </w:p>
        </w:tc>
        <w:tc>
          <w:tcPr>
            <w:tcW w:w="1245" w:type="dxa"/>
          </w:tcPr>
          <w:p w:rsidR="001B0F9D" w:rsidRPr="00B16A53" w:rsidRDefault="001B0F9D" w:rsidP="00232B47">
            <w:pPr>
              <w:jc w:val="center"/>
              <w:rPr>
                <w:sz w:val="20"/>
              </w:rPr>
            </w:pPr>
            <w:r w:rsidRPr="00B16A53">
              <w:rPr>
                <w:sz w:val="20"/>
              </w:rPr>
              <w:t>D</w:t>
            </w:r>
          </w:p>
        </w:tc>
        <w:tc>
          <w:tcPr>
            <w:tcW w:w="1575" w:type="dxa"/>
          </w:tcPr>
          <w:p w:rsidR="001B0F9D" w:rsidRPr="00B16A53" w:rsidRDefault="001B0F9D" w:rsidP="00232B47">
            <w:pPr>
              <w:jc w:val="center"/>
              <w:rPr>
                <w:sz w:val="20"/>
              </w:rPr>
            </w:pPr>
            <w:r w:rsidRPr="00B16A53">
              <w:rPr>
                <w:sz w:val="20"/>
              </w:rPr>
              <w:t>C</w:t>
            </w:r>
          </w:p>
        </w:tc>
        <w:tc>
          <w:tcPr>
            <w:tcW w:w="1575" w:type="dxa"/>
          </w:tcPr>
          <w:p w:rsidR="001B0F9D" w:rsidRPr="00B16A53" w:rsidRDefault="001B0F9D" w:rsidP="00232B47">
            <w:pPr>
              <w:jc w:val="center"/>
              <w:rPr>
                <w:sz w:val="20"/>
              </w:rPr>
            </w:pPr>
            <w:r w:rsidRPr="00B16A53">
              <w:rPr>
                <w:sz w:val="20"/>
              </w:rPr>
              <w:t>B</w:t>
            </w:r>
          </w:p>
        </w:tc>
        <w:tc>
          <w:tcPr>
            <w:tcW w:w="1581" w:type="dxa"/>
          </w:tcPr>
          <w:p w:rsidR="001B0F9D" w:rsidRPr="00B16A53" w:rsidRDefault="001B0F9D" w:rsidP="00232B47">
            <w:pPr>
              <w:jc w:val="center"/>
              <w:rPr>
                <w:sz w:val="20"/>
              </w:rPr>
            </w:pPr>
            <w:r w:rsidRPr="00B16A53">
              <w:rPr>
                <w:sz w:val="20"/>
              </w:rPr>
              <w:t>A</w:t>
            </w:r>
          </w:p>
        </w:tc>
      </w:tr>
      <w:tr w:rsidR="001B0F9D" w:rsidRPr="00B16A53" w:rsidTr="00232B47">
        <w:tc>
          <w:tcPr>
            <w:tcW w:w="3808" w:type="dxa"/>
          </w:tcPr>
          <w:p w:rsidR="001B0F9D" w:rsidRPr="00B16A53" w:rsidRDefault="001B0F9D" w:rsidP="00232B47">
            <w:pPr>
              <w:rPr>
                <w:sz w:val="20"/>
              </w:rPr>
            </w:pPr>
            <w:r w:rsidRPr="00B16A53">
              <w:rPr>
                <w:sz w:val="20"/>
              </w:rPr>
              <w:t>Rubric Description</w:t>
            </w:r>
          </w:p>
        </w:tc>
        <w:tc>
          <w:tcPr>
            <w:tcW w:w="1194" w:type="dxa"/>
          </w:tcPr>
          <w:p w:rsidR="001B0F9D" w:rsidRPr="00B16A53" w:rsidRDefault="001B0F9D" w:rsidP="00232B47">
            <w:pPr>
              <w:jc w:val="center"/>
              <w:rPr>
                <w:sz w:val="20"/>
              </w:rPr>
            </w:pPr>
            <w:r w:rsidRPr="00B16A53">
              <w:rPr>
                <w:sz w:val="20"/>
              </w:rPr>
              <w:t xml:space="preserve"> Not familiar with tool, No knowledge</w:t>
            </w:r>
          </w:p>
        </w:tc>
        <w:tc>
          <w:tcPr>
            <w:tcW w:w="1245" w:type="dxa"/>
          </w:tcPr>
          <w:p w:rsidR="001B0F9D" w:rsidRPr="00B16A53" w:rsidRDefault="001B0F9D" w:rsidP="00232B47">
            <w:pPr>
              <w:jc w:val="center"/>
              <w:rPr>
                <w:sz w:val="20"/>
              </w:rPr>
            </w:pPr>
            <w:r w:rsidRPr="00B16A53">
              <w:rPr>
                <w:sz w:val="20"/>
              </w:rPr>
              <w:t>Beginning Awareness, Know what it is/haven’t used it, Limited knowledge</w:t>
            </w:r>
          </w:p>
        </w:tc>
        <w:tc>
          <w:tcPr>
            <w:tcW w:w="1575" w:type="dxa"/>
          </w:tcPr>
          <w:p w:rsidR="001B0F9D" w:rsidRPr="00B16A53" w:rsidRDefault="001B0F9D" w:rsidP="00232B47">
            <w:pPr>
              <w:jc w:val="center"/>
              <w:rPr>
                <w:sz w:val="20"/>
              </w:rPr>
            </w:pPr>
            <w:r w:rsidRPr="00B16A53">
              <w:rPr>
                <w:sz w:val="20"/>
              </w:rPr>
              <w:t>Awareness, Somewhat experienced and worked with it a few times, Somewhat knowledgeable</w:t>
            </w:r>
          </w:p>
        </w:tc>
        <w:tc>
          <w:tcPr>
            <w:tcW w:w="1575" w:type="dxa"/>
          </w:tcPr>
          <w:p w:rsidR="001B0F9D" w:rsidRPr="00B16A53" w:rsidRDefault="001B0F9D" w:rsidP="00232B47">
            <w:pPr>
              <w:jc w:val="center"/>
              <w:rPr>
                <w:sz w:val="20"/>
              </w:rPr>
            </w:pPr>
            <w:r w:rsidRPr="00B16A53">
              <w:rPr>
                <w:sz w:val="20"/>
              </w:rPr>
              <w:t>Active Awareness, Experienced and proficient user, Very knowledgeable</w:t>
            </w:r>
          </w:p>
          <w:p w:rsidR="001B0F9D" w:rsidRPr="00B16A53" w:rsidRDefault="001B0F9D" w:rsidP="00232B47">
            <w:pPr>
              <w:jc w:val="center"/>
              <w:rPr>
                <w:sz w:val="20"/>
              </w:rPr>
            </w:pPr>
          </w:p>
        </w:tc>
        <w:tc>
          <w:tcPr>
            <w:tcW w:w="1581" w:type="dxa"/>
          </w:tcPr>
          <w:p w:rsidR="001B0F9D" w:rsidRPr="00B16A53" w:rsidRDefault="001B0F9D" w:rsidP="00232B47">
            <w:pPr>
              <w:jc w:val="center"/>
              <w:rPr>
                <w:sz w:val="20"/>
              </w:rPr>
            </w:pPr>
            <w:r w:rsidRPr="00B16A53">
              <w:rPr>
                <w:sz w:val="20"/>
              </w:rPr>
              <w:t>Flexible Awareness, the integration of multiple tools at a high level of functionality</w:t>
            </w:r>
          </w:p>
          <w:p w:rsidR="001B0F9D" w:rsidRPr="00B16A53" w:rsidRDefault="001B0F9D" w:rsidP="00232B47">
            <w:pPr>
              <w:jc w:val="center"/>
              <w:rPr>
                <w:sz w:val="20"/>
              </w:rPr>
            </w:pPr>
          </w:p>
        </w:tc>
      </w:tr>
      <w:tr w:rsidR="001B0F9D" w:rsidRPr="00B16A53" w:rsidTr="00232B47">
        <w:tc>
          <w:tcPr>
            <w:tcW w:w="3808" w:type="dxa"/>
          </w:tcPr>
          <w:p w:rsidR="001B0F9D" w:rsidRPr="00B16A53" w:rsidRDefault="001B0F9D" w:rsidP="00232B47">
            <w:pPr>
              <w:rPr>
                <w:sz w:val="20"/>
              </w:rPr>
            </w:pPr>
            <w:r w:rsidRPr="00B16A53">
              <w:rPr>
                <w:sz w:val="20"/>
              </w:rPr>
              <w:t>NETS-T Performance Proficiency</w:t>
            </w:r>
          </w:p>
        </w:tc>
        <w:tc>
          <w:tcPr>
            <w:tcW w:w="1194" w:type="dxa"/>
          </w:tcPr>
          <w:p w:rsidR="001B0F9D" w:rsidRPr="00B16A53" w:rsidRDefault="001B0F9D" w:rsidP="00232B47">
            <w:pPr>
              <w:jc w:val="center"/>
              <w:rPr>
                <w:sz w:val="20"/>
              </w:rPr>
            </w:pPr>
            <w:r w:rsidRPr="00B16A53">
              <w:rPr>
                <w:sz w:val="20"/>
              </w:rPr>
              <w:t>------</w:t>
            </w:r>
          </w:p>
        </w:tc>
        <w:tc>
          <w:tcPr>
            <w:tcW w:w="1245" w:type="dxa"/>
          </w:tcPr>
          <w:p w:rsidR="001B0F9D" w:rsidRPr="00B16A53" w:rsidRDefault="001B0F9D" w:rsidP="00232B47">
            <w:pPr>
              <w:jc w:val="center"/>
              <w:rPr>
                <w:sz w:val="20"/>
              </w:rPr>
            </w:pPr>
            <w:r w:rsidRPr="00B16A53">
              <w:rPr>
                <w:sz w:val="20"/>
              </w:rPr>
              <w:t>Beginning</w:t>
            </w:r>
          </w:p>
        </w:tc>
        <w:tc>
          <w:tcPr>
            <w:tcW w:w="1575" w:type="dxa"/>
          </w:tcPr>
          <w:p w:rsidR="001B0F9D" w:rsidRPr="00B16A53" w:rsidRDefault="001B0F9D" w:rsidP="00232B47">
            <w:pPr>
              <w:jc w:val="center"/>
              <w:rPr>
                <w:sz w:val="20"/>
              </w:rPr>
            </w:pPr>
            <w:r w:rsidRPr="00B16A53">
              <w:rPr>
                <w:sz w:val="20"/>
              </w:rPr>
              <w:t>Developing</w:t>
            </w:r>
          </w:p>
        </w:tc>
        <w:tc>
          <w:tcPr>
            <w:tcW w:w="1575" w:type="dxa"/>
          </w:tcPr>
          <w:p w:rsidR="001B0F9D" w:rsidRPr="00B16A53" w:rsidRDefault="001B0F9D" w:rsidP="00232B47">
            <w:pPr>
              <w:jc w:val="center"/>
              <w:rPr>
                <w:sz w:val="20"/>
              </w:rPr>
            </w:pPr>
            <w:r w:rsidRPr="00B16A53">
              <w:rPr>
                <w:sz w:val="20"/>
              </w:rPr>
              <w:t>Proficient</w:t>
            </w:r>
          </w:p>
        </w:tc>
        <w:tc>
          <w:tcPr>
            <w:tcW w:w="1581" w:type="dxa"/>
          </w:tcPr>
          <w:p w:rsidR="001B0F9D" w:rsidRPr="00B16A53" w:rsidRDefault="001B0F9D" w:rsidP="00232B47">
            <w:pPr>
              <w:jc w:val="center"/>
              <w:rPr>
                <w:sz w:val="20"/>
              </w:rPr>
            </w:pPr>
            <w:r w:rsidRPr="00B16A53">
              <w:rPr>
                <w:sz w:val="20"/>
              </w:rPr>
              <w:t>Transformative</w:t>
            </w:r>
          </w:p>
        </w:tc>
      </w:tr>
    </w:tbl>
    <w:p w:rsidR="00ED73D0" w:rsidRDefault="00ED73D0" w:rsidP="00ED73D0">
      <w:pPr>
        <w:spacing w:after="0"/>
      </w:pPr>
    </w:p>
    <w:p w:rsidR="00B16A53" w:rsidRDefault="00D504B0" w:rsidP="00ED73D0">
      <w:pPr>
        <w:spacing w:after="0"/>
      </w:pPr>
      <w:r>
        <w:t>Evaluation Criteria: (SAMPLE</w:t>
      </w:r>
      <w:r w:rsidR="00B16A53">
        <w:t>)</w:t>
      </w:r>
    </w:p>
    <w:p w:rsidR="00B57F69" w:rsidRDefault="00D72AE3" w:rsidP="001B0F9D">
      <w:pPr>
        <w:spacing w:after="0"/>
      </w:pPr>
      <w:r>
        <w:rPr>
          <w:noProof/>
        </w:rPr>
        <w:drawing>
          <wp:anchor distT="0" distB="0" distL="114300" distR="114300" simplePos="0" relativeHeight="251692032" behindDoc="1" locked="0" layoutInCell="1" allowOverlap="1" wp14:anchorId="4161D63E" wp14:editId="6164D27A">
            <wp:simplePos x="0" y="0"/>
            <wp:positionH relativeFrom="column">
              <wp:posOffset>923290</wp:posOffset>
            </wp:positionH>
            <wp:positionV relativeFrom="paragraph">
              <wp:posOffset>133350</wp:posOffset>
            </wp:positionV>
            <wp:extent cx="4905375" cy="3470275"/>
            <wp:effectExtent l="0" t="0" r="0" b="0"/>
            <wp:wrapTight wrapText="bothSides">
              <wp:wrapPolygon edited="0">
                <wp:start x="0" y="0"/>
                <wp:lineTo x="0" y="21462"/>
                <wp:lineTo x="21558" y="21462"/>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things grading cohort 11.PNG"/>
                    <pic:cNvPicPr/>
                  </pic:nvPicPr>
                  <pic:blipFill>
                    <a:blip r:embed="rId27">
                      <a:extLst>
                        <a:ext uri="{28A0092B-C50C-407E-A947-70E740481C1C}">
                          <a14:useLocalDpi xmlns:a14="http://schemas.microsoft.com/office/drawing/2010/main" val="0"/>
                        </a:ext>
                      </a:extLst>
                    </a:blip>
                    <a:stretch>
                      <a:fillRect/>
                    </a:stretch>
                  </pic:blipFill>
                  <pic:spPr>
                    <a:xfrm>
                      <a:off x="0" y="0"/>
                      <a:ext cx="4905375" cy="3470275"/>
                    </a:xfrm>
                    <a:prstGeom prst="rect">
                      <a:avLst/>
                    </a:prstGeom>
                  </pic:spPr>
                </pic:pic>
              </a:graphicData>
            </a:graphic>
            <wp14:sizeRelH relativeFrom="page">
              <wp14:pctWidth>0</wp14:pctWidth>
            </wp14:sizeRelH>
            <wp14:sizeRelV relativeFrom="page">
              <wp14:pctHeight>0</wp14:pctHeight>
            </wp14:sizeRelV>
          </wp:anchor>
        </w:drawing>
      </w:r>
    </w:p>
    <w:p w:rsidR="00D72AE3" w:rsidRDefault="00D504B0">
      <w:pPr>
        <w:rPr>
          <w:noProof/>
        </w:rPr>
      </w:pPr>
      <w:r>
        <w:rPr>
          <w:noProof/>
        </w:rPr>
        <mc:AlternateContent>
          <mc:Choice Requires="wps">
            <w:drawing>
              <wp:anchor distT="0" distB="0" distL="114300" distR="114300" simplePos="0" relativeHeight="251697152" behindDoc="0" locked="0" layoutInCell="1" allowOverlap="1" wp14:anchorId="73EB76DF" wp14:editId="2B3C4013">
                <wp:simplePos x="0" y="0"/>
                <wp:positionH relativeFrom="column">
                  <wp:posOffset>2037651</wp:posOffset>
                </wp:positionH>
                <wp:positionV relativeFrom="paragraph">
                  <wp:posOffset>1244874</wp:posOffset>
                </wp:positionV>
                <wp:extent cx="3517022" cy="1828800"/>
                <wp:effectExtent l="0" t="685800" r="0" b="691515"/>
                <wp:wrapNone/>
                <wp:docPr id="34" name="Text Box 34"/>
                <wp:cNvGraphicFramePr/>
                <a:graphic xmlns:a="http://schemas.openxmlformats.org/drawingml/2006/main">
                  <a:graphicData uri="http://schemas.microsoft.com/office/word/2010/wordprocessingShape">
                    <wps:wsp>
                      <wps:cNvSpPr txBox="1"/>
                      <wps:spPr>
                        <a:xfrm rot="20057104">
                          <a:off x="0" y="0"/>
                          <a:ext cx="3517022" cy="1828800"/>
                        </a:xfrm>
                        <a:prstGeom prst="rect">
                          <a:avLst/>
                        </a:prstGeom>
                        <a:noFill/>
                        <a:ln>
                          <a:noFill/>
                        </a:ln>
                        <a:effectLst/>
                      </wps:spPr>
                      <wps:txbx>
                        <w:txbxContent>
                          <w:p w:rsidR="00EF1EBF" w:rsidRPr="00D504B0" w:rsidRDefault="00EF1EBF" w:rsidP="00D504B0">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4" o:spid="_x0000_s1030" type="#_x0000_t202" style="position:absolute;margin-left:160.45pt;margin-top:98pt;width:276.95pt;height:2in;rotation:-1685254fd;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" filled="f" stroked="f">
                <v:textbox style="mso-fit-shape-to-text:t">
                  <w:txbxContent>
                    <w:p w:rsidR="00EF1EBF" w:rsidRPr="00D504B0" w:rsidRDefault="00EF1EBF" w:rsidP="00D504B0">
                      <w:pPr>
                        <w:jc w:val="cente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SAMPLE</w:t>
                      </w:r>
                    </w:p>
                  </w:txbxContent>
                </v:textbox>
              </v:shape>
            </w:pict>
          </mc:Fallback>
        </mc:AlternateContent>
      </w:r>
      <w:r w:rsidR="00D72AE3">
        <w:rPr>
          <w:noProof/>
        </w:rPr>
        <w:br w:type="page"/>
      </w:r>
    </w:p>
    <w:p w:rsidR="00B57F69" w:rsidRDefault="00B57F69" w:rsidP="00B57F69">
      <w:pPr>
        <w:rPr>
          <w:b/>
          <w:sz w:val="36"/>
          <w:szCs w:val="36"/>
        </w:rPr>
      </w:pPr>
    </w:p>
    <w:p w:rsidR="00FE78AC" w:rsidRDefault="008F385C" w:rsidP="00FE78AC">
      <w:pPr>
        <w:spacing w:after="0"/>
        <w:jc w:val="center"/>
        <w:rPr>
          <w:b/>
          <w:sz w:val="36"/>
          <w:szCs w:val="36"/>
        </w:rPr>
      </w:pPr>
      <w:r>
        <w:rPr>
          <w:b/>
          <w:noProof/>
          <w:sz w:val="36"/>
          <w:szCs w:val="36"/>
        </w:rPr>
        <mc:AlternateContent>
          <mc:Choice Requires="wps">
            <w:drawing>
              <wp:anchor distT="0" distB="0" distL="114300" distR="114300" simplePos="0" relativeHeight="251679744" behindDoc="0" locked="0" layoutInCell="1" allowOverlap="1" wp14:anchorId="4172E481" wp14:editId="6FB50D44">
                <wp:simplePos x="0" y="0"/>
                <wp:positionH relativeFrom="column">
                  <wp:posOffset>5991225</wp:posOffset>
                </wp:positionH>
                <wp:positionV relativeFrom="paragraph">
                  <wp:posOffset>-151130</wp:posOffset>
                </wp:positionV>
                <wp:extent cx="1010285" cy="501015"/>
                <wp:effectExtent l="9525" t="10795" r="8890" b="12065"/>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501015"/>
                        </a:xfrm>
                        <a:prstGeom prst="rect">
                          <a:avLst/>
                        </a:prstGeom>
                        <a:solidFill>
                          <a:schemeClr val="tx1">
                            <a:lumMod val="50000"/>
                            <a:lumOff val="50000"/>
                          </a:schemeClr>
                        </a:solidFill>
                        <a:ln w="9525">
                          <a:solidFill>
                            <a:srgbClr val="000000"/>
                          </a:solidFill>
                          <a:miter lim="800000"/>
                          <a:headEnd/>
                          <a:tailEnd/>
                        </a:ln>
                      </wps:spPr>
                      <wps:txbx>
                        <w:txbxContent>
                          <w:p w:rsidR="00EF1EBF" w:rsidRPr="001B0F9D" w:rsidRDefault="00EF1EBF" w:rsidP="001B0F9D">
                            <w:pPr>
                              <w:jc w:val="center"/>
                              <w:rPr>
                                <w:b/>
                              </w:rPr>
                            </w:pPr>
                            <w:r w:rsidRPr="001B0F9D">
                              <w:rPr>
                                <w:b/>
                              </w:rPr>
                              <w:t xml:space="preserve">SUBMIT </w:t>
                            </w:r>
                            <w:r>
                              <w:rPr>
                                <w:b/>
                              </w:rPr>
                              <w:t>THIS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471.75pt;margin-top:-11.9pt;width:79.55pt;height:3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" fillcolor="gray [1629]">
                <v:textbox>
                  <w:txbxContent>
                    <w:p w:rsidR="00EF1EBF" w:rsidRPr="001B0F9D" w:rsidRDefault="00EF1EBF" w:rsidP="001B0F9D">
                      <w:pPr>
                        <w:jc w:val="center"/>
                        <w:rPr>
                          <w:b/>
                        </w:rPr>
                      </w:pPr>
                      <w:r w:rsidRPr="001B0F9D">
                        <w:rPr>
                          <w:b/>
                        </w:rPr>
                        <w:t xml:space="preserve">SUBMIT </w:t>
                      </w:r>
                      <w:r>
                        <w:rPr>
                          <w:b/>
                        </w:rPr>
                        <w:t>THIS PAGE</w:t>
                      </w:r>
                    </w:p>
                  </w:txbxContent>
                </v:textbox>
              </v:shape>
            </w:pict>
          </mc:Fallback>
        </mc:AlternateContent>
      </w:r>
      <w:r w:rsidR="00FE78AC" w:rsidRPr="00EF4FA3">
        <w:rPr>
          <w:b/>
          <w:sz w:val="36"/>
          <w:szCs w:val="36"/>
        </w:rPr>
        <w:t>21things</w:t>
      </w:r>
      <w:r w:rsidR="00FE78AC">
        <w:rPr>
          <w:b/>
          <w:sz w:val="36"/>
          <w:szCs w:val="36"/>
        </w:rPr>
        <w:t xml:space="preserve"> Submission Instructions</w:t>
      </w:r>
    </w:p>
    <w:p w:rsidR="00FE78AC" w:rsidRDefault="00FE78AC" w:rsidP="00FE78AC">
      <w:pPr>
        <w:spacing w:after="0"/>
        <w:jc w:val="center"/>
      </w:pPr>
      <w:r>
        <w:rPr>
          <w:b/>
        </w:rPr>
        <w:t>REQUIRED SUBMISSIONS</w:t>
      </w:r>
    </w:p>
    <w:p w:rsidR="00FE78AC" w:rsidRPr="005656D6" w:rsidRDefault="00FE78AC" w:rsidP="00FE78AC">
      <w:pPr>
        <w:widowControl w:val="0"/>
        <w:spacing w:after="0"/>
        <w:ind w:left="90"/>
        <w:rPr>
          <w:rFonts w:cs="Arial"/>
          <w:bCs/>
          <w:sz w:val="20"/>
          <w:szCs w:val="20"/>
        </w:rPr>
      </w:pPr>
      <w:r w:rsidRPr="005656D6">
        <w:rPr>
          <w:rFonts w:cs="Arial"/>
          <w:b/>
          <w:bCs/>
          <w:sz w:val="20"/>
          <w:szCs w:val="20"/>
        </w:rPr>
        <w:t xml:space="preserve">IMPORTANT:  </w:t>
      </w:r>
      <w:r w:rsidR="00D72AE3">
        <w:rPr>
          <w:rFonts w:cs="Arial"/>
          <w:bCs/>
          <w:sz w:val="20"/>
          <w:szCs w:val="20"/>
        </w:rPr>
        <w:t>For participants to earn SCECH’S</w:t>
      </w:r>
      <w:r w:rsidRPr="005656D6">
        <w:rPr>
          <w:rFonts w:cs="Arial"/>
          <w:bCs/>
          <w:sz w:val="20"/>
          <w:szCs w:val="20"/>
        </w:rPr>
        <w:t xml:space="preserve">, they must </w:t>
      </w:r>
      <w:r>
        <w:rPr>
          <w:rFonts w:cs="Arial"/>
          <w:bCs/>
          <w:sz w:val="20"/>
          <w:szCs w:val="20"/>
        </w:rPr>
        <w:t>complete and log the minimum required hours for</w:t>
      </w:r>
      <w:r w:rsidRPr="005656D6">
        <w:rPr>
          <w:rFonts w:cs="Arial"/>
          <w:bCs/>
          <w:sz w:val="20"/>
          <w:szCs w:val="20"/>
        </w:rPr>
        <w:t xml:space="preserve"> the </w:t>
      </w:r>
      <w:r w:rsidRPr="005656D6">
        <w:rPr>
          <w:rFonts w:cs="Arial"/>
          <w:bCs/>
          <w:sz w:val="20"/>
          <w:szCs w:val="20"/>
          <w:u w:val="single"/>
        </w:rPr>
        <w:t>entire</w:t>
      </w:r>
      <w:r w:rsidRPr="005656D6">
        <w:rPr>
          <w:rFonts w:cs="Arial"/>
          <w:bCs/>
          <w:sz w:val="20"/>
          <w:szCs w:val="20"/>
        </w:rPr>
        <w:t xml:space="preserve"> program as required by the Michigan Department of </w:t>
      </w:r>
      <w:r>
        <w:rPr>
          <w:rFonts w:cs="Arial"/>
          <w:bCs/>
          <w:sz w:val="20"/>
          <w:szCs w:val="20"/>
        </w:rPr>
        <w:t>E</w:t>
      </w:r>
      <w:r w:rsidRPr="005656D6">
        <w:rPr>
          <w:rFonts w:cs="Arial"/>
          <w:bCs/>
          <w:sz w:val="20"/>
          <w:szCs w:val="20"/>
        </w:rPr>
        <w:t xml:space="preserve">ducation (MDE).  This means attending all sessions according to the approved schedule including arriving on time and remaining for the duration of each session. The MDE and MISD review all programs and monitor attendance.  Failure to comply with program requirements, including attendance and </w:t>
      </w:r>
      <w:r>
        <w:rPr>
          <w:rFonts w:cs="Arial"/>
          <w:bCs/>
          <w:sz w:val="20"/>
          <w:szCs w:val="20"/>
        </w:rPr>
        <w:t>co</w:t>
      </w:r>
      <w:r w:rsidRPr="005656D6">
        <w:rPr>
          <w:rFonts w:cs="Arial"/>
          <w:bCs/>
          <w:sz w:val="20"/>
          <w:szCs w:val="20"/>
        </w:rPr>
        <w:t xml:space="preserve">mpletion of this </w:t>
      </w:r>
      <w:r>
        <w:rPr>
          <w:rFonts w:cs="Arial"/>
          <w:bCs/>
          <w:sz w:val="20"/>
          <w:szCs w:val="20"/>
        </w:rPr>
        <w:t>portfolio</w:t>
      </w:r>
      <w:r w:rsidRPr="005656D6">
        <w:rPr>
          <w:rFonts w:cs="Arial"/>
          <w:bCs/>
          <w:sz w:val="20"/>
          <w:szCs w:val="20"/>
        </w:rPr>
        <w:t xml:space="preserve"> will result in </w:t>
      </w:r>
      <w:r>
        <w:rPr>
          <w:rFonts w:cs="Arial"/>
          <w:bCs/>
          <w:sz w:val="20"/>
          <w:szCs w:val="20"/>
        </w:rPr>
        <w:t>disallowance of S</w:t>
      </w:r>
      <w:r w:rsidR="00D72AE3">
        <w:rPr>
          <w:rFonts w:cs="Arial"/>
          <w:bCs/>
          <w:sz w:val="20"/>
          <w:szCs w:val="20"/>
        </w:rPr>
        <w:t>CECH</w:t>
      </w:r>
      <w:r>
        <w:rPr>
          <w:rFonts w:cs="Arial"/>
          <w:bCs/>
          <w:sz w:val="20"/>
          <w:szCs w:val="20"/>
        </w:rPr>
        <w:t xml:space="preserve"> credit.  In order to be granted credit, required elements:</w:t>
      </w:r>
    </w:p>
    <w:p w:rsidR="00FE78AC" w:rsidRPr="00E425FB" w:rsidRDefault="00D72AE3" w:rsidP="00FE78AC">
      <w:pPr>
        <w:numPr>
          <w:ilvl w:val="0"/>
          <w:numId w:val="28"/>
        </w:numPr>
        <w:rPr>
          <w:sz w:val="20"/>
          <w:szCs w:val="20"/>
        </w:rPr>
      </w:pPr>
      <w:r>
        <w:rPr>
          <w:b/>
          <w:sz w:val="20"/>
          <w:szCs w:val="20"/>
          <w:u w:val="single"/>
        </w:rPr>
        <w:t xml:space="preserve">Complete requirements for online portfolio/blog and submit. </w:t>
      </w:r>
      <w:r w:rsidRPr="00D72AE3">
        <w:rPr>
          <w:sz w:val="20"/>
          <w:szCs w:val="20"/>
          <w:u w:val="single"/>
        </w:rPr>
        <w:t>You may monitor performance</w:t>
      </w:r>
      <w:r>
        <w:rPr>
          <w:sz w:val="20"/>
          <w:szCs w:val="20"/>
          <w:u w:val="single"/>
        </w:rPr>
        <w:t xml:space="preserve"> and submissions</w:t>
      </w:r>
      <w:r w:rsidRPr="00D72AE3">
        <w:rPr>
          <w:sz w:val="20"/>
          <w:szCs w:val="20"/>
          <w:u w:val="single"/>
        </w:rPr>
        <w:t xml:space="preserve"> within</w:t>
      </w:r>
      <w:r>
        <w:rPr>
          <w:b/>
          <w:sz w:val="20"/>
          <w:szCs w:val="20"/>
          <w:u w:val="single"/>
        </w:rPr>
        <w:t xml:space="preserve"> </w:t>
      </w:r>
      <w:r w:rsidR="00B57F69">
        <w:rPr>
          <w:sz w:val="20"/>
          <w:szCs w:val="20"/>
        </w:rPr>
        <w:t>(</w:t>
      </w:r>
      <w:r w:rsidR="00FE78AC" w:rsidRPr="00E425FB">
        <w:rPr>
          <w:sz w:val="20"/>
          <w:szCs w:val="20"/>
        </w:rPr>
        <w:t>BlackBoard</w:t>
      </w:r>
      <w:r w:rsidR="00B57F69">
        <w:rPr>
          <w:sz w:val="20"/>
          <w:szCs w:val="20"/>
        </w:rPr>
        <w:t xml:space="preserve"> (MISD) found at </w:t>
      </w:r>
      <w:hyperlink r:id="rId28" w:history="1">
        <w:r w:rsidR="00D504B0" w:rsidRPr="00BB0DA1">
          <w:rPr>
            <w:rStyle w:val="Hyperlink"/>
            <w:sz w:val="20"/>
            <w:szCs w:val="20"/>
          </w:rPr>
          <w:t>http://bb91.misd.net</w:t>
        </w:r>
      </w:hyperlink>
      <w:r w:rsidR="00D504B0">
        <w:rPr>
          <w:sz w:val="20"/>
          <w:szCs w:val="20"/>
        </w:rPr>
        <w:t xml:space="preserve"> or at </w:t>
      </w:r>
      <w:hyperlink r:id="rId29" w:history="1">
        <w:r w:rsidR="00D504B0" w:rsidRPr="00BB0DA1">
          <w:rPr>
            <w:rStyle w:val="Hyperlink"/>
            <w:sz w:val="20"/>
            <w:szCs w:val="20"/>
          </w:rPr>
          <w:t>http://edublogs.misd.net</w:t>
        </w:r>
      </w:hyperlink>
      <w:r w:rsidR="00D504B0">
        <w:rPr>
          <w:sz w:val="20"/>
          <w:szCs w:val="20"/>
        </w:rPr>
        <w:t xml:space="preserve"> </w:t>
      </w:r>
    </w:p>
    <w:p w:rsidR="00FE78AC" w:rsidRPr="00E425FB" w:rsidRDefault="00FE78AC" w:rsidP="00FE78AC">
      <w:pPr>
        <w:numPr>
          <w:ilvl w:val="0"/>
          <w:numId w:val="28"/>
        </w:numPr>
        <w:rPr>
          <w:sz w:val="20"/>
          <w:szCs w:val="20"/>
        </w:rPr>
      </w:pPr>
      <w:r w:rsidRPr="00E425FB">
        <w:rPr>
          <w:b/>
          <w:sz w:val="20"/>
          <w:szCs w:val="20"/>
          <w:u w:val="single"/>
        </w:rPr>
        <w:t xml:space="preserve">Complete and </w:t>
      </w:r>
      <w:r w:rsidRPr="00FE78AC">
        <w:rPr>
          <w:b/>
          <w:sz w:val="20"/>
          <w:szCs w:val="20"/>
          <w:u w:val="single"/>
        </w:rPr>
        <w:t>Sign Work Log/Time Log</w:t>
      </w:r>
      <w:r w:rsidRPr="00E425FB">
        <w:rPr>
          <w:sz w:val="20"/>
          <w:szCs w:val="20"/>
        </w:rPr>
        <w:t xml:space="preserve"> with actual logged hours to meet or exceed minimum required hours.</w:t>
      </w:r>
      <w:r>
        <w:rPr>
          <w:sz w:val="20"/>
          <w:szCs w:val="20"/>
        </w:rPr>
        <w:t xml:space="preserve">  This log includes mandatory attendance at the Face to Face session, and active participation in the online sessions to complete all 21things.</w:t>
      </w:r>
    </w:p>
    <w:p w:rsidR="00FE78AC" w:rsidRPr="00E425FB" w:rsidRDefault="00FE78AC" w:rsidP="00FE78AC">
      <w:pPr>
        <w:numPr>
          <w:ilvl w:val="0"/>
          <w:numId w:val="28"/>
        </w:numPr>
        <w:rPr>
          <w:b/>
          <w:i/>
          <w:sz w:val="20"/>
          <w:szCs w:val="20"/>
          <w:u w:val="single"/>
        </w:rPr>
      </w:pPr>
      <w:r w:rsidRPr="00E425FB">
        <w:rPr>
          <w:b/>
          <w:sz w:val="20"/>
          <w:szCs w:val="20"/>
          <w:u w:val="single"/>
        </w:rPr>
        <w:t xml:space="preserve">Indicate Preference:  </w:t>
      </w:r>
      <w:r w:rsidRPr="00E425FB">
        <w:rPr>
          <w:b/>
          <w:i/>
          <w:sz w:val="20"/>
          <w:szCs w:val="20"/>
          <w:u w:val="single"/>
        </w:rPr>
        <w:t>I am taking this course for (select one):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94"/>
      </w:tblGrid>
      <w:tr w:rsidR="00FE78AC" w:rsidRPr="008E7598" w:rsidTr="00232B47">
        <w:tc>
          <w:tcPr>
            <w:tcW w:w="5508" w:type="dxa"/>
          </w:tcPr>
          <w:p w:rsidR="00FE78AC" w:rsidRPr="008E7598" w:rsidRDefault="00FE78AC" w:rsidP="00232B47">
            <w:pPr>
              <w:spacing w:after="0"/>
              <w:rPr>
                <w:sz w:val="20"/>
              </w:rPr>
            </w:pPr>
            <w:r w:rsidRPr="008E7598">
              <w:rPr>
                <w:sz w:val="20"/>
              </w:rPr>
              <w:sym w:font="Webdings" w:char="F031"/>
            </w:r>
            <w:r w:rsidRPr="008E7598">
              <w:rPr>
                <w:sz w:val="20"/>
              </w:rPr>
              <w:t>Professional Development Hours</w:t>
            </w:r>
            <w:r w:rsidRPr="008E7598">
              <w:rPr>
                <w:sz w:val="20"/>
              </w:rPr>
              <w:tab/>
            </w:r>
          </w:p>
          <w:p w:rsidR="00FE78AC" w:rsidRPr="008E7598" w:rsidRDefault="00FE78AC" w:rsidP="00232B47">
            <w:pPr>
              <w:spacing w:after="0"/>
              <w:rPr>
                <w:sz w:val="20"/>
              </w:rPr>
            </w:pPr>
            <w:r w:rsidRPr="008E7598">
              <w:rPr>
                <w:sz w:val="20"/>
              </w:rPr>
              <w:t>Submit time log and portfolio release to MISD.</w:t>
            </w:r>
          </w:p>
          <w:p w:rsidR="00FE78AC" w:rsidRPr="008E7598" w:rsidRDefault="00FE78AC" w:rsidP="00232B47">
            <w:pPr>
              <w:spacing w:after="0"/>
              <w:rPr>
                <w:sz w:val="20"/>
              </w:rPr>
            </w:pPr>
          </w:p>
        </w:tc>
        <w:tc>
          <w:tcPr>
            <w:tcW w:w="5508" w:type="dxa"/>
          </w:tcPr>
          <w:p w:rsidR="00FE78AC" w:rsidRPr="008E7598" w:rsidRDefault="00FE78AC" w:rsidP="00232B47">
            <w:pPr>
              <w:spacing w:after="0"/>
              <w:rPr>
                <w:sz w:val="20"/>
              </w:rPr>
            </w:pPr>
            <w:r w:rsidRPr="008E7598">
              <w:rPr>
                <w:sz w:val="20"/>
              </w:rPr>
              <w:sym w:font="Webdings" w:char="F031"/>
            </w:r>
            <w:r w:rsidR="00D72AE3">
              <w:rPr>
                <w:sz w:val="20"/>
              </w:rPr>
              <w:t>SCECHS</w:t>
            </w:r>
            <w:r w:rsidRPr="008E7598">
              <w:rPr>
                <w:sz w:val="20"/>
              </w:rPr>
              <w:tab/>
            </w:r>
          </w:p>
          <w:p w:rsidR="00FE78AC" w:rsidRPr="008E7598" w:rsidRDefault="00FE78AC" w:rsidP="00D72AE3">
            <w:pPr>
              <w:spacing w:after="0"/>
              <w:rPr>
                <w:sz w:val="20"/>
              </w:rPr>
            </w:pPr>
            <w:r w:rsidRPr="008E7598">
              <w:rPr>
                <w:sz w:val="20"/>
              </w:rPr>
              <w:t xml:space="preserve">Complete the </w:t>
            </w:r>
            <w:r w:rsidR="00D72AE3">
              <w:rPr>
                <w:b/>
                <w:sz w:val="20"/>
                <w:u w:val="single"/>
              </w:rPr>
              <w:t>SCECH</w:t>
            </w:r>
            <w:r w:rsidRPr="008E7598">
              <w:rPr>
                <w:b/>
                <w:sz w:val="20"/>
                <w:u w:val="single"/>
              </w:rPr>
              <w:t xml:space="preserve"> application form</w:t>
            </w:r>
            <w:r w:rsidRPr="008E7598">
              <w:rPr>
                <w:sz w:val="20"/>
              </w:rPr>
              <w:t xml:space="preserve"> found on the </w:t>
            </w:r>
            <w:hyperlink r:id="rId30" w:history="1">
              <w:r w:rsidRPr="008E7598">
                <w:rPr>
                  <w:rStyle w:val="Hyperlink"/>
                  <w:sz w:val="20"/>
                </w:rPr>
                <w:t>http://21things1.weebly.com</w:t>
              </w:r>
            </w:hyperlink>
            <w:r w:rsidRPr="008E7598">
              <w:rPr>
                <w:sz w:val="20"/>
              </w:rPr>
              <w:t xml:space="preserve">  site and make </w:t>
            </w:r>
            <w:r w:rsidRPr="008E7598">
              <w:rPr>
                <w:b/>
                <w:sz w:val="20"/>
              </w:rPr>
              <w:t>check</w:t>
            </w:r>
            <w:r w:rsidRPr="008E7598">
              <w:rPr>
                <w:sz w:val="20"/>
              </w:rPr>
              <w:t xml:space="preserve"> payable to </w:t>
            </w:r>
            <w:r w:rsidRPr="008E7598">
              <w:rPr>
                <w:b/>
                <w:sz w:val="20"/>
              </w:rPr>
              <w:t xml:space="preserve">MISD.  </w:t>
            </w:r>
            <w:r w:rsidRPr="008E7598">
              <w:rPr>
                <w:sz w:val="20"/>
              </w:rPr>
              <w:t>Submit time log, portfolio release, S</w:t>
            </w:r>
            <w:r w:rsidR="00D72AE3">
              <w:rPr>
                <w:sz w:val="20"/>
              </w:rPr>
              <w:t>CECH</w:t>
            </w:r>
            <w:r w:rsidRPr="008E7598">
              <w:rPr>
                <w:sz w:val="20"/>
              </w:rPr>
              <w:t xml:space="preserve"> application form, and payment to MISD.</w:t>
            </w:r>
            <w:r>
              <w:rPr>
                <w:noProof/>
                <w:sz w:val="20"/>
              </w:rPr>
              <w:t xml:space="preserve"> </w:t>
            </w:r>
            <w:r>
              <w:rPr>
                <w:noProof/>
                <w:sz w:val="20"/>
              </w:rPr>
              <w:drawing>
                <wp:anchor distT="0" distB="0" distL="114300" distR="114300" simplePos="0" relativeHeight="251670528" behindDoc="0" locked="0" layoutInCell="1" allowOverlap="1" wp14:anchorId="0FCAD2D5" wp14:editId="7306E2DC">
                  <wp:simplePos x="0" y="0"/>
                  <wp:positionH relativeFrom="column">
                    <wp:posOffset>2101215</wp:posOffset>
                  </wp:positionH>
                  <wp:positionV relativeFrom="paragraph">
                    <wp:posOffset>-890905</wp:posOffset>
                  </wp:positionV>
                  <wp:extent cx="1064895" cy="1365885"/>
                  <wp:effectExtent l="19050" t="0" r="1905" b="0"/>
                  <wp:wrapThrough wrapText="bothSides">
                    <wp:wrapPolygon edited="0">
                      <wp:start x="-386" y="0"/>
                      <wp:lineTo x="-386" y="21389"/>
                      <wp:lineTo x="21639" y="21389"/>
                      <wp:lineTo x="21639" y="0"/>
                      <wp:lineTo x="-386" y="0"/>
                    </wp:wrapPolygon>
                  </wp:wrapThrough>
                  <wp:docPr id="11" name="Picture 9" descr="Individual Application October 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vidual Application October 2011[1].jpg"/>
                          <pic:cNvPicPr/>
                        </pic:nvPicPr>
                        <pic:blipFill>
                          <a:blip r:embed="rId31" cstate="print"/>
                          <a:stretch>
                            <a:fillRect/>
                          </a:stretch>
                        </pic:blipFill>
                        <pic:spPr>
                          <a:xfrm>
                            <a:off x="0" y="0"/>
                            <a:ext cx="1064895" cy="1365885"/>
                          </a:xfrm>
                          <a:prstGeom prst="rect">
                            <a:avLst/>
                          </a:prstGeom>
                        </pic:spPr>
                      </pic:pic>
                    </a:graphicData>
                  </a:graphic>
                </wp:anchor>
              </w:drawing>
            </w:r>
          </w:p>
        </w:tc>
      </w:tr>
      <w:tr w:rsidR="00FE78AC" w:rsidRPr="008E7598" w:rsidTr="00232B47">
        <w:tc>
          <w:tcPr>
            <w:tcW w:w="5508" w:type="dxa"/>
          </w:tcPr>
          <w:p w:rsidR="00FE78AC" w:rsidRPr="008E7598" w:rsidRDefault="00FE78AC" w:rsidP="00232B47">
            <w:pPr>
              <w:spacing w:after="0"/>
              <w:rPr>
                <w:sz w:val="20"/>
              </w:rPr>
            </w:pPr>
            <w:r w:rsidRPr="008E7598">
              <w:rPr>
                <w:sz w:val="20"/>
              </w:rPr>
              <w:sym w:font="Webdings" w:char="F031"/>
            </w:r>
            <w:r w:rsidRPr="008E7598">
              <w:rPr>
                <w:sz w:val="20"/>
              </w:rPr>
              <w:t xml:space="preserve">Graduate Credits CMU  </w:t>
            </w:r>
          </w:p>
          <w:p w:rsidR="00FE78AC" w:rsidRPr="008E7598" w:rsidRDefault="00FE78AC" w:rsidP="001B4E97">
            <w:pPr>
              <w:spacing w:after="0"/>
              <w:rPr>
                <w:sz w:val="20"/>
              </w:rPr>
            </w:pPr>
            <w:r w:rsidRPr="008E7598">
              <w:rPr>
                <w:sz w:val="20"/>
              </w:rPr>
              <w:t xml:space="preserve">Submit your </w:t>
            </w:r>
            <w:r w:rsidRPr="008E7598">
              <w:rPr>
                <w:b/>
                <w:sz w:val="20"/>
                <w:u w:val="single"/>
              </w:rPr>
              <w:t>course registration materials</w:t>
            </w:r>
            <w:r w:rsidRPr="008E7598">
              <w:rPr>
                <w:sz w:val="20"/>
              </w:rPr>
              <w:t xml:space="preserve"> and payment from packet given out at Face-to-Face to CMU.  Submit time log/portfolio release to MISD.</w:t>
            </w:r>
            <w:r>
              <w:rPr>
                <w:sz w:val="20"/>
              </w:rPr>
              <w:t xml:space="preserve">   Questions, contact </w:t>
            </w:r>
            <w:r w:rsidR="001B4E97">
              <w:rPr>
                <w:sz w:val="20"/>
              </w:rPr>
              <w:t xml:space="preserve">Katie </w:t>
            </w:r>
            <w:bookmarkStart w:id="1" w:name="resolved"/>
            <w:r w:rsidR="001B4E97" w:rsidRPr="001B4E97">
              <w:rPr>
                <w:sz w:val="17"/>
                <w:szCs w:val="17"/>
              </w:rPr>
              <w:t xml:space="preserve">Warren, </w:t>
            </w:r>
            <w:hyperlink r:id="rId32" w:history="1">
              <w:r w:rsidR="001B4E97" w:rsidRPr="00C836F9">
                <w:rPr>
                  <w:rStyle w:val="Hyperlink"/>
                  <w:sz w:val="17"/>
                  <w:szCs w:val="17"/>
                </w:rPr>
                <w:t>warre1kd@cmich.edu</w:t>
              </w:r>
            </w:hyperlink>
            <w:bookmarkEnd w:id="1"/>
            <w:r w:rsidR="001B4E97">
              <w:rPr>
                <w:sz w:val="17"/>
                <w:szCs w:val="17"/>
              </w:rPr>
              <w:t xml:space="preserve"> </w:t>
            </w:r>
          </w:p>
        </w:tc>
        <w:tc>
          <w:tcPr>
            <w:tcW w:w="5508" w:type="dxa"/>
          </w:tcPr>
          <w:p w:rsidR="00D72AE3" w:rsidRPr="008E7598" w:rsidRDefault="00FE78AC" w:rsidP="00D72AE3">
            <w:pPr>
              <w:spacing w:after="0"/>
              <w:rPr>
                <w:sz w:val="20"/>
              </w:rPr>
            </w:pPr>
            <w:r w:rsidRPr="008E7598">
              <w:rPr>
                <w:sz w:val="20"/>
              </w:rPr>
              <w:sym w:font="Webdings" w:char="F031"/>
            </w:r>
            <w:r w:rsidR="00D72AE3">
              <w:rPr>
                <w:sz w:val="20"/>
              </w:rPr>
              <w:t xml:space="preserve">Incomplete students should work with their instructor.  </w:t>
            </w:r>
          </w:p>
          <w:p w:rsidR="00FE78AC" w:rsidRPr="008E7598" w:rsidRDefault="00FE78AC" w:rsidP="00FE78AC">
            <w:pPr>
              <w:spacing w:after="0"/>
              <w:rPr>
                <w:sz w:val="20"/>
              </w:rPr>
            </w:pPr>
          </w:p>
        </w:tc>
      </w:tr>
    </w:tbl>
    <w:p w:rsidR="00FE78AC" w:rsidRPr="003F787C" w:rsidRDefault="00FE78AC" w:rsidP="00FE78AC">
      <w:pPr>
        <w:spacing w:after="0"/>
        <w:ind w:left="720"/>
        <w:rPr>
          <w:sz w:val="20"/>
        </w:rPr>
      </w:pPr>
    </w:p>
    <w:p w:rsidR="00FE78AC" w:rsidRPr="00E425FB" w:rsidRDefault="00FE78AC" w:rsidP="00FE78AC">
      <w:pPr>
        <w:numPr>
          <w:ilvl w:val="0"/>
          <w:numId w:val="28"/>
        </w:numPr>
        <w:spacing w:after="0"/>
        <w:rPr>
          <w:sz w:val="20"/>
        </w:rPr>
      </w:pPr>
      <w:r>
        <w:rPr>
          <w:b/>
          <w:sz w:val="20"/>
          <w:u w:val="single"/>
        </w:rPr>
        <w:t>Upon completion of the course, s</w:t>
      </w:r>
      <w:r w:rsidRPr="00E425FB">
        <w:rPr>
          <w:b/>
          <w:sz w:val="20"/>
          <w:u w:val="single"/>
        </w:rPr>
        <w:t>ubmit log sheets, S</w:t>
      </w:r>
      <w:r w:rsidR="00D72AE3">
        <w:rPr>
          <w:b/>
          <w:sz w:val="20"/>
          <w:u w:val="single"/>
        </w:rPr>
        <w:t>CECH</w:t>
      </w:r>
      <w:r w:rsidRPr="00E425FB">
        <w:rPr>
          <w:b/>
          <w:sz w:val="20"/>
          <w:u w:val="single"/>
        </w:rPr>
        <w:t xml:space="preserve"> application</w:t>
      </w:r>
      <w:r>
        <w:rPr>
          <w:b/>
          <w:sz w:val="20"/>
          <w:u w:val="single"/>
        </w:rPr>
        <w:t xml:space="preserve"> w/</w:t>
      </w:r>
      <w:r w:rsidRPr="00E425FB">
        <w:rPr>
          <w:b/>
          <w:sz w:val="20"/>
          <w:u w:val="single"/>
        </w:rPr>
        <w:t xml:space="preserve"> payment </w:t>
      </w:r>
      <w:r>
        <w:rPr>
          <w:b/>
          <w:sz w:val="20"/>
          <w:u w:val="single"/>
        </w:rPr>
        <w:t>(if applicable)</w:t>
      </w:r>
      <w:r w:rsidRPr="00E425FB">
        <w:rPr>
          <w:b/>
          <w:sz w:val="20"/>
          <w:u w:val="single"/>
        </w:rPr>
        <w:t xml:space="preserve"> by </w:t>
      </w:r>
      <w:r w:rsidR="001B4E97">
        <w:rPr>
          <w:b/>
          <w:sz w:val="20"/>
          <w:u w:val="single"/>
        </w:rPr>
        <w:t>April 1</w:t>
      </w:r>
      <w:r w:rsidR="004B73C6">
        <w:rPr>
          <w:b/>
          <w:sz w:val="20"/>
          <w:u w:val="single"/>
        </w:rPr>
        <w:t>1</w:t>
      </w:r>
      <w:r w:rsidR="001B4E97">
        <w:rPr>
          <w:b/>
          <w:sz w:val="20"/>
          <w:u w:val="single"/>
        </w:rPr>
        <w:t>, 201</w:t>
      </w:r>
      <w:r w:rsidR="004B73C6">
        <w:rPr>
          <w:b/>
          <w:sz w:val="20"/>
          <w:u w:val="single"/>
        </w:rPr>
        <w:t>4</w:t>
      </w:r>
      <w:r>
        <w:rPr>
          <w:b/>
          <w:sz w:val="20"/>
          <w:u w:val="single"/>
        </w:rPr>
        <w:t xml:space="preserve"> to:</w:t>
      </w:r>
    </w:p>
    <w:p w:rsidR="00FE78AC" w:rsidRPr="00FE78AC" w:rsidRDefault="00FE78AC" w:rsidP="00FE78AC">
      <w:pPr>
        <w:spacing w:after="0"/>
        <w:ind w:left="2880"/>
        <w:rPr>
          <w:i/>
          <w:sz w:val="18"/>
        </w:rPr>
      </w:pPr>
      <w:r w:rsidRPr="00FE78AC">
        <w:rPr>
          <w:i/>
          <w:sz w:val="18"/>
        </w:rPr>
        <w:t>Cathy White</w:t>
      </w:r>
    </w:p>
    <w:p w:rsidR="00FE78AC" w:rsidRPr="00E425FB" w:rsidRDefault="008F385C" w:rsidP="00FE78AC">
      <w:pPr>
        <w:spacing w:after="0"/>
        <w:ind w:left="2880"/>
        <w:rPr>
          <w:sz w:val="18"/>
        </w:rPr>
      </w:pPr>
      <w:r>
        <w:rPr>
          <w:noProof/>
          <w:sz w:val="18"/>
        </w:rPr>
        <mc:AlternateContent>
          <mc:Choice Requires="wps">
            <w:drawing>
              <wp:anchor distT="0" distB="0" distL="114300" distR="114300" simplePos="0" relativeHeight="251669504" behindDoc="0" locked="0" layoutInCell="1" allowOverlap="1" wp14:anchorId="6A39F593" wp14:editId="4C8EF8B8">
                <wp:simplePos x="0" y="0"/>
                <wp:positionH relativeFrom="column">
                  <wp:posOffset>4265930</wp:posOffset>
                </wp:positionH>
                <wp:positionV relativeFrom="paragraph">
                  <wp:posOffset>20320</wp:posOffset>
                </wp:positionV>
                <wp:extent cx="1844675" cy="596900"/>
                <wp:effectExtent l="8255" t="10795" r="13970" b="1143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596900"/>
                        </a:xfrm>
                        <a:prstGeom prst="rect">
                          <a:avLst/>
                        </a:prstGeom>
                        <a:solidFill>
                          <a:srgbClr val="FFFFFF"/>
                        </a:solidFill>
                        <a:ln w="9525">
                          <a:solidFill>
                            <a:srgbClr val="000000"/>
                          </a:solidFill>
                          <a:miter lim="800000"/>
                          <a:headEnd/>
                          <a:tailEnd/>
                        </a:ln>
                      </wps:spPr>
                      <wps:txbx>
                        <w:txbxContent>
                          <w:p w:rsidR="00EF1EBF" w:rsidRDefault="00EF1EBF">
                            <w:r>
                              <w:t>Please make checks payable to Macomb ISD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35.9pt;margin-top:1.6pt;width:145.25pt;height: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">
                <v:textbox>
                  <w:txbxContent>
                    <w:p w:rsidR="00EF1EBF" w:rsidRDefault="00EF1EBF">
                      <w:r>
                        <w:t>Please make checks payable to Macomb ISD</w:t>
                      </w:r>
                    </w:p>
                  </w:txbxContent>
                </v:textbox>
              </v:shape>
            </w:pict>
          </mc:Fallback>
        </mc:AlternateContent>
      </w:r>
      <w:r w:rsidR="00FE78AC" w:rsidRPr="00E425FB">
        <w:rPr>
          <w:sz w:val="18"/>
        </w:rPr>
        <w:t>Macomb Intermediate School District</w:t>
      </w:r>
    </w:p>
    <w:p w:rsidR="00FE78AC" w:rsidRPr="00E425FB" w:rsidRDefault="00FE78AC" w:rsidP="00FE78AC">
      <w:pPr>
        <w:spacing w:after="0"/>
        <w:ind w:left="2880"/>
        <w:rPr>
          <w:sz w:val="18"/>
        </w:rPr>
      </w:pPr>
      <w:r w:rsidRPr="00E425FB">
        <w:rPr>
          <w:sz w:val="18"/>
        </w:rPr>
        <w:t>Department of Instructional Technology</w:t>
      </w:r>
    </w:p>
    <w:p w:rsidR="00FE78AC" w:rsidRPr="00E425FB" w:rsidRDefault="00FE78AC" w:rsidP="00FE78AC">
      <w:pPr>
        <w:spacing w:after="0"/>
        <w:ind w:left="2880"/>
        <w:rPr>
          <w:sz w:val="18"/>
        </w:rPr>
      </w:pPr>
      <w:r w:rsidRPr="00E425FB">
        <w:rPr>
          <w:sz w:val="18"/>
        </w:rPr>
        <w:t>44001 Garfield Rd.</w:t>
      </w:r>
    </w:p>
    <w:p w:rsidR="00FE78AC" w:rsidRPr="00E425FB" w:rsidRDefault="00FE78AC" w:rsidP="00FE78AC">
      <w:pPr>
        <w:spacing w:after="0"/>
        <w:ind w:left="2880"/>
        <w:rPr>
          <w:sz w:val="18"/>
        </w:rPr>
      </w:pPr>
      <w:r w:rsidRPr="00E425FB">
        <w:rPr>
          <w:sz w:val="18"/>
        </w:rPr>
        <w:t xml:space="preserve">Clinton Township, MI  48038  </w:t>
      </w:r>
    </w:p>
    <w:p w:rsidR="00FE78AC" w:rsidRPr="00E425FB" w:rsidRDefault="00FE78AC" w:rsidP="00FE78AC">
      <w:pPr>
        <w:widowControl w:val="0"/>
        <w:tabs>
          <w:tab w:val="left" w:pos="360"/>
        </w:tabs>
        <w:spacing w:after="0"/>
        <w:rPr>
          <w:rFonts w:cs="Arial"/>
          <w:bCs/>
          <w:sz w:val="18"/>
          <w:szCs w:val="20"/>
        </w:rPr>
      </w:pPr>
    </w:p>
    <w:p w:rsidR="00FE78AC" w:rsidRPr="00E425FB" w:rsidRDefault="00FE78AC" w:rsidP="00FE78AC">
      <w:pPr>
        <w:widowControl w:val="0"/>
        <w:tabs>
          <w:tab w:val="left" w:pos="360"/>
        </w:tabs>
        <w:spacing w:after="0"/>
        <w:rPr>
          <w:rFonts w:cs="Arial"/>
          <w:b/>
          <w:bCs/>
          <w:sz w:val="18"/>
          <w:szCs w:val="20"/>
          <w:u w:val="single"/>
        </w:rPr>
      </w:pPr>
      <w:r w:rsidRPr="00E425FB">
        <w:rPr>
          <w:rFonts w:cs="Arial"/>
          <w:b/>
          <w:bCs/>
          <w:sz w:val="18"/>
          <w:szCs w:val="20"/>
        </w:rPr>
        <w:t xml:space="preserve">ALL DOCUMENTS MUST BE RECEIVED by </w:t>
      </w:r>
      <w:r w:rsidR="001B4E97">
        <w:rPr>
          <w:rFonts w:cs="Arial"/>
          <w:b/>
          <w:bCs/>
          <w:sz w:val="18"/>
          <w:szCs w:val="20"/>
        </w:rPr>
        <w:t>April 1</w:t>
      </w:r>
      <w:r w:rsidR="004B73C6">
        <w:rPr>
          <w:rFonts w:cs="Arial"/>
          <w:b/>
          <w:bCs/>
          <w:sz w:val="18"/>
          <w:szCs w:val="20"/>
        </w:rPr>
        <w:t>1</w:t>
      </w:r>
      <w:r w:rsidR="001B4E97">
        <w:rPr>
          <w:rFonts w:cs="Arial"/>
          <w:b/>
          <w:bCs/>
          <w:sz w:val="18"/>
          <w:szCs w:val="20"/>
        </w:rPr>
        <w:t>, 201</w:t>
      </w:r>
      <w:r w:rsidR="004B73C6">
        <w:rPr>
          <w:rFonts w:cs="Arial"/>
          <w:b/>
          <w:bCs/>
          <w:sz w:val="18"/>
          <w:szCs w:val="20"/>
        </w:rPr>
        <w:t>4</w:t>
      </w:r>
      <w:r w:rsidRPr="00E425FB">
        <w:rPr>
          <w:rFonts w:cs="Arial"/>
          <w:b/>
          <w:bCs/>
          <w:sz w:val="18"/>
          <w:szCs w:val="20"/>
        </w:rPr>
        <w:t xml:space="preserve">.  </w:t>
      </w:r>
      <w:r w:rsidRPr="00E425FB">
        <w:rPr>
          <w:rFonts w:cs="Arial"/>
          <w:bCs/>
          <w:sz w:val="18"/>
          <w:szCs w:val="20"/>
        </w:rPr>
        <w:t xml:space="preserve">Remember to make a copy of your documents for your records. </w:t>
      </w:r>
      <w:r w:rsidRPr="00E425FB">
        <w:rPr>
          <w:rFonts w:cs="Arial"/>
          <w:b/>
          <w:bCs/>
          <w:sz w:val="18"/>
          <w:szCs w:val="20"/>
          <w:u w:val="single"/>
        </w:rPr>
        <w:t>Original forms with signatures must be mailed in.</w:t>
      </w:r>
      <w:r w:rsidRPr="00E425FB">
        <w:rPr>
          <w:rFonts w:cs="Arial"/>
          <w:bCs/>
          <w:sz w:val="18"/>
          <w:szCs w:val="20"/>
        </w:rPr>
        <w:t xml:space="preserve">  </w:t>
      </w:r>
      <w:r w:rsidRPr="00E425FB">
        <w:rPr>
          <w:rFonts w:cs="Arial"/>
          <w:b/>
          <w:bCs/>
          <w:sz w:val="18"/>
          <w:szCs w:val="20"/>
          <w:u w:val="single"/>
        </w:rPr>
        <w:t>Only the portfolio</w:t>
      </w:r>
      <w:r w:rsidR="00D72AE3">
        <w:rPr>
          <w:rFonts w:cs="Arial"/>
          <w:b/>
          <w:bCs/>
          <w:sz w:val="18"/>
          <w:szCs w:val="20"/>
          <w:u w:val="single"/>
        </w:rPr>
        <w:t>/blog</w:t>
      </w:r>
      <w:r w:rsidRPr="00E425FB">
        <w:rPr>
          <w:rFonts w:cs="Arial"/>
          <w:b/>
          <w:bCs/>
          <w:sz w:val="18"/>
          <w:szCs w:val="20"/>
          <w:u w:val="single"/>
        </w:rPr>
        <w:t xml:space="preserve"> may be submitted digitally.</w:t>
      </w:r>
    </w:p>
    <w:p w:rsidR="00FE78AC" w:rsidRPr="00E425FB" w:rsidRDefault="00FE78AC" w:rsidP="00232B47">
      <w:pPr>
        <w:widowControl w:val="0"/>
        <w:tabs>
          <w:tab w:val="left" w:pos="360"/>
        </w:tabs>
        <w:spacing w:after="0"/>
        <w:rPr>
          <w:rFonts w:cs="Arial"/>
          <w:b/>
          <w:bCs/>
          <w:sz w:val="18"/>
          <w:szCs w:val="20"/>
        </w:rPr>
      </w:pPr>
    </w:p>
    <w:p w:rsidR="00FE78AC" w:rsidRDefault="00FE78AC" w:rsidP="00232B47">
      <w:pPr>
        <w:widowControl w:val="0"/>
        <w:spacing w:after="0"/>
        <w:rPr>
          <w:rFonts w:cs="Arial"/>
          <w:sz w:val="20"/>
          <w:u w:val="single"/>
        </w:rPr>
      </w:pPr>
      <w:r w:rsidRPr="00E425FB">
        <w:rPr>
          <w:rFonts w:cs="Arial"/>
          <w:sz w:val="20"/>
        </w:rPr>
        <w:t xml:space="preserve">Name </w:t>
      </w:r>
      <w:r w:rsidRPr="00E425FB">
        <w:rPr>
          <w:rFonts w:cs="Arial"/>
          <w:sz w:val="16"/>
          <w:szCs w:val="18"/>
        </w:rPr>
        <w:t>(please print)</w:t>
      </w:r>
      <w:r w:rsidRPr="00E425FB">
        <w:rPr>
          <w:rFonts w:cs="Arial"/>
          <w:sz w:val="20"/>
        </w:rPr>
        <w:t xml:space="preserve"> </w:t>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t xml:space="preserve">  </w:t>
      </w:r>
    </w:p>
    <w:p w:rsidR="00FE78AC" w:rsidRPr="00E425FB" w:rsidRDefault="00FE78AC" w:rsidP="00232B47">
      <w:pPr>
        <w:widowControl w:val="0"/>
        <w:spacing w:after="0"/>
        <w:rPr>
          <w:rFonts w:cs="Arial"/>
          <w:sz w:val="20"/>
        </w:rPr>
      </w:pPr>
      <w:r w:rsidRPr="00E425FB">
        <w:rPr>
          <w:rFonts w:cs="Arial"/>
          <w:sz w:val="20"/>
        </w:rPr>
        <w:t xml:space="preserve">Address/City/Zip </w:t>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rPr>
        <w:t xml:space="preserve"> </w:t>
      </w:r>
    </w:p>
    <w:p w:rsidR="00FE78AC" w:rsidRPr="00E425FB" w:rsidRDefault="00FE78AC" w:rsidP="00232B47">
      <w:pPr>
        <w:widowControl w:val="0"/>
        <w:spacing w:after="0"/>
        <w:rPr>
          <w:rFonts w:cs="Arial"/>
          <w:sz w:val="20"/>
          <w:u w:val="single"/>
        </w:rPr>
      </w:pPr>
      <w:r w:rsidRPr="00E425FB">
        <w:rPr>
          <w:rFonts w:cs="Arial"/>
          <w:sz w:val="20"/>
        </w:rPr>
        <w:t xml:space="preserve">School/District </w:t>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t>/</w:t>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p>
    <w:p w:rsidR="00FE78AC" w:rsidRPr="00E425FB" w:rsidRDefault="00FE78AC" w:rsidP="00232B47">
      <w:pPr>
        <w:widowControl w:val="0"/>
        <w:spacing w:after="0"/>
        <w:rPr>
          <w:rFonts w:cs="Arial"/>
          <w:sz w:val="20"/>
        </w:rPr>
      </w:pPr>
      <w:r w:rsidRPr="00E425FB">
        <w:rPr>
          <w:rFonts w:cs="Arial"/>
          <w:sz w:val="20"/>
        </w:rPr>
        <w:t xml:space="preserve">Signature </w:t>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r>
      <w:r w:rsidRPr="00E425FB">
        <w:rPr>
          <w:rFonts w:cs="Arial"/>
          <w:sz w:val="20"/>
          <w:u w:val="single"/>
        </w:rPr>
        <w:tab/>
        <w:t xml:space="preserve">  </w:t>
      </w:r>
      <w:r w:rsidRPr="00E425FB">
        <w:rPr>
          <w:rFonts w:cs="Arial"/>
          <w:sz w:val="20"/>
        </w:rPr>
        <w:t xml:space="preserve">  PIC # _________________________________</w:t>
      </w:r>
    </w:p>
    <w:p w:rsidR="00FE78AC" w:rsidRPr="00E425FB" w:rsidRDefault="00FE78AC" w:rsidP="00232B47">
      <w:pPr>
        <w:widowControl w:val="0"/>
        <w:spacing w:after="0"/>
        <w:rPr>
          <w:rFonts w:cs="Arial"/>
          <w:b/>
          <w:sz w:val="20"/>
          <w:u w:val="single"/>
        </w:rPr>
      </w:pPr>
      <w:r w:rsidRPr="00E425FB">
        <w:rPr>
          <w:rFonts w:cs="Arial"/>
          <w:b/>
          <w:sz w:val="18"/>
          <w:szCs w:val="20"/>
        </w:rPr>
        <w:t>I understand that any deviation from this criterion will result in my loss of SB-CEU credit.</w:t>
      </w:r>
    </w:p>
    <w:p w:rsidR="00FE78AC" w:rsidRPr="007C375F" w:rsidRDefault="00FE78AC" w:rsidP="00FE78AC">
      <w:pPr>
        <w:widowControl w:val="0"/>
        <w:spacing w:after="0"/>
        <w:rPr>
          <w:rFonts w:cs="Arial"/>
          <w:b/>
          <w:bCs/>
          <w:sz w:val="20"/>
        </w:rPr>
      </w:pPr>
      <w:r w:rsidRPr="00E425FB">
        <w:rPr>
          <w:rFonts w:cs="Arial"/>
          <w:b/>
          <w:bCs/>
          <w:sz w:val="20"/>
        </w:rPr>
        <w:t>SB-CEU Program #:</w:t>
      </w:r>
      <w:r w:rsidRPr="00E425FB">
        <w:rPr>
          <w:rFonts w:cs="Arial"/>
          <w:b/>
          <w:bCs/>
          <w:sz w:val="20"/>
        </w:rPr>
        <w:tab/>
      </w:r>
      <w:r w:rsidRPr="00E425FB">
        <w:rPr>
          <w:rFonts w:cs="Arial"/>
          <w:b/>
          <w:bCs/>
          <w:i/>
          <w:sz w:val="20"/>
        </w:rPr>
        <w:t>Will be given out upon completion</w:t>
      </w:r>
      <w:r>
        <w:rPr>
          <w:rFonts w:cs="Arial"/>
          <w:b/>
          <w:bCs/>
          <w:i/>
          <w:sz w:val="20"/>
        </w:rPr>
        <w:t xml:space="preserve"> </w:t>
      </w:r>
      <w:r>
        <w:rPr>
          <w:rFonts w:cs="Arial"/>
          <w:b/>
          <w:bCs/>
          <w:i/>
          <w:sz w:val="20"/>
        </w:rPr>
        <w:tab/>
      </w:r>
      <w:r w:rsidRPr="00E425FB">
        <w:rPr>
          <w:rFonts w:cs="Arial"/>
          <w:b/>
          <w:bCs/>
          <w:sz w:val="20"/>
        </w:rPr>
        <w:t>Program Title:</w:t>
      </w:r>
      <w:r w:rsidRPr="00E425FB">
        <w:rPr>
          <w:rFonts w:cs="Arial"/>
          <w:b/>
          <w:bCs/>
          <w:sz w:val="20"/>
        </w:rPr>
        <w:tab/>
        <w:t>21things for the 21</w:t>
      </w:r>
      <w:r w:rsidRPr="00E425FB">
        <w:rPr>
          <w:rFonts w:cs="Arial"/>
          <w:b/>
          <w:bCs/>
          <w:sz w:val="20"/>
          <w:vertAlign w:val="superscript"/>
        </w:rPr>
        <w:t>st</w:t>
      </w:r>
      <w:r w:rsidRPr="00E425FB">
        <w:rPr>
          <w:rFonts w:cs="Arial"/>
          <w:b/>
          <w:bCs/>
          <w:sz w:val="20"/>
        </w:rPr>
        <w:t xml:space="preserve"> Century Educator</w:t>
      </w:r>
      <w:r w:rsidRPr="00E425FB">
        <w:rPr>
          <w:rFonts w:cs="Arial"/>
          <w:b/>
          <w:bCs/>
          <w:sz w:val="20"/>
        </w:rPr>
        <w:br/>
      </w:r>
      <w:r w:rsidRPr="00D504B0">
        <w:rPr>
          <w:rFonts w:cs="Arial"/>
          <w:b/>
          <w:bCs/>
          <w:sz w:val="20"/>
        </w:rPr>
        <w:t>Beginning Date:</w:t>
      </w:r>
      <w:r w:rsidRPr="00D504B0">
        <w:rPr>
          <w:rFonts w:cs="Arial"/>
          <w:b/>
          <w:bCs/>
          <w:sz w:val="20"/>
        </w:rPr>
        <w:tab/>
      </w:r>
      <w:r w:rsidRPr="00D504B0">
        <w:rPr>
          <w:rFonts w:cs="Arial"/>
          <w:b/>
          <w:bCs/>
          <w:sz w:val="20"/>
        </w:rPr>
        <w:tab/>
      </w:r>
      <w:r w:rsidR="00D504B0">
        <w:rPr>
          <w:rFonts w:cs="Arial"/>
          <w:b/>
          <w:bCs/>
          <w:sz w:val="20"/>
        </w:rPr>
        <w:t>September 18, 2013</w:t>
      </w:r>
      <w:r w:rsidR="007C375F" w:rsidRPr="007C375F">
        <w:rPr>
          <w:rFonts w:cs="Arial"/>
          <w:b/>
          <w:bCs/>
          <w:sz w:val="20"/>
        </w:rPr>
        <w:tab/>
      </w:r>
      <w:r w:rsidR="007C375F" w:rsidRPr="007C375F">
        <w:rPr>
          <w:rFonts w:cs="Arial"/>
          <w:b/>
          <w:bCs/>
          <w:sz w:val="20"/>
        </w:rPr>
        <w:tab/>
      </w:r>
      <w:r w:rsidRPr="007C375F">
        <w:rPr>
          <w:rFonts w:cs="Arial"/>
          <w:b/>
          <w:bCs/>
          <w:sz w:val="20"/>
        </w:rPr>
        <w:tab/>
      </w:r>
      <w:proofErr w:type="gramStart"/>
      <w:r w:rsidRPr="007C375F">
        <w:rPr>
          <w:rFonts w:cs="Arial"/>
          <w:b/>
          <w:bCs/>
          <w:sz w:val="20"/>
        </w:rPr>
        <w:t>Ending</w:t>
      </w:r>
      <w:proofErr w:type="gramEnd"/>
      <w:r w:rsidRPr="007C375F">
        <w:rPr>
          <w:rFonts w:cs="Arial"/>
          <w:b/>
          <w:bCs/>
          <w:sz w:val="20"/>
        </w:rPr>
        <w:t xml:space="preserve"> Date:  </w:t>
      </w:r>
      <w:r w:rsidR="007C375F">
        <w:rPr>
          <w:rFonts w:cs="Arial"/>
          <w:b/>
          <w:bCs/>
          <w:sz w:val="20"/>
        </w:rPr>
        <w:tab/>
      </w:r>
      <w:r w:rsidR="001B4E97">
        <w:rPr>
          <w:rFonts w:cs="Arial"/>
          <w:b/>
          <w:bCs/>
          <w:sz w:val="20"/>
        </w:rPr>
        <w:t>April 1</w:t>
      </w:r>
      <w:r w:rsidR="004B73C6">
        <w:rPr>
          <w:rFonts w:cs="Arial"/>
          <w:b/>
          <w:bCs/>
          <w:sz w:val="20"/>
        </w:rPr>
        <w:t>1, 2014</w:t>
      </w:r>
    </w:p>
    <w:p w:rsidR="00FE78AC" w:rsidRDefault="00FE78AC" w:rsidP="00FE78AC">
      <w:pPr>
        <w:widowControl w:val="0"/>
        <w:spacing w:after="0"/>
        <w:rPr>
          <w:b/>
        </w:rPr>
      </w:pPr>
      <w:r w:rsidRPr="007C375F">
        <w:rPr>
          <w:b/>
        </w:rPr>
        <w:tab/>
      </w:r>
      <w:r w:rsidRPr="007C375F">
        <w:rPr>
          <w:b/>
        </w:rPr>
        <w:tab/>
      </w:r>
      <w:r w:rsidRPr="007C375F">
        <w:rPr>
          <w:rFonts w:cs="Arial"/>
          <w:b/>
          <w:bCs/>
          <w:sz w:val="20"/>
        </w:rPr>
        <w:tab/>
      </w:r>
    </w:p>
    <w:p w:rsidR="00507C6C" w:rsidRPr="005A0B40" w:rsidRDefault="000224BD" w:rsidP="00232B47">
      <w:pPr>
        <w:spacing w:after="0"/>
        <w:rPr>
          <w:b/>
          <w:bCs/>
          <w:sz w:val="40"/>
          <w:szCs w:val="40"/>
        </w:rPr>
      </w:pPr>
      <w:r>
        <w:rPr>
          <w:b/>
          <w:bCs/>
          <w:sz w:val="40"/>
          <w:szCs w:val="40"/>
        </w:rPr>
        <w:lastRenderedPageBreak/>
        <w:t>Work Log</w:t>
      </w:r>
    </w:p>
    <w:p w:rsidR="000224BD" w:rsidRDefault="008F385C" w:rsidP="00232B47">
      <w:pPr>
        <w:spacing w:after="0"/>
        <w:jc w:val="center"/>
        <w:rPr>
          <w:b/>
          <w:sz w:val="28"/>
          <w:szCs w:val="28"/>
        </w:rPr>
      </w:pPr>
      <w:r>
        <w:rPr>
          <w:b/>
          <w:bCs/>
          <w:noProof/>
          <w:sz w:val="40"/>
          <w:szCs w:val="40"/>
        </w:rPr>
        <mc:AlternateContent>
          <mc:Choice Requires="wps">
            <w:drawing>
              <wp:anchor distT="0" distB="0" distL="114300" distR="114300" simplePos="0" relativeHeight="251680768" behindDoc="0" locked="0" layoutInCell="1" allowOverlap="1" wp14:anchorId="23E88F66" wp14:editId="2BD20CC1">
                <wp:simplePos x="0" y="0"/>
                <wp:positionH relativeFrom="column">
                  <wp:posOffset>6009005</wp:posOffset>
                </wp:positionH>
                <wp:positionV relativeFrom="paragraph">
                  <wp:posOffset>-114935</wp:posOffset>
                </wp:positionV>
                <wp:extent cx="1010285" cy="501015"/>
                <wp:effectExtent l="8255" t="8890" r="10160" b="1397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501015"/>
                        </a:xfrm>
                        <a:prstGeom prst="rect">
                          <a:avLst/>
                        </a:prstGeom>
                        <a:solidFill>
                          <a:schemeClr val="tx1">
                            <a:lumMod val="50000"/>
                            <a:lumOff val="50000"/>
                          </a:schemeClr>
                        </a:solidFill>
                        <a:ln w="9525">
                          <a:solidFill>
                            <a:srgbClr val="000000"/>
                          </a:solidFill>
                          <a:miter lim="800000"/>
                          <a:headEnd/>
                          <a:tailEnd/>
                        </a:ln>
                      </wps:spPr>
                      <wps:txbx>
                        <w:txbxContent>
                          <w:p w:rsidR="00EF1EBF" w:rsidRPr="001B0F9D" w:rsidRDefault="00EF1EBF" w:rsidP="001B0F9D">
                            <w:pPr>
                              <w:jc w:val="center"/>
                              <w:rPr>
                                <w:b/>
                              </w:rPr>
                            </w:pPr>
                            <w:r w:rsidRPr="001B0F9D">
                              <w:rPr>
                                <w:b/>
                              </w:rPr>
                              <w:t xml:space="preserve">SUBMIT </w:t>
                            </w:r>
                            <w:r>
                              <w:rPr>
                                <w:b/>
                              </w:rPr>
                              <w:t>THIS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473.15pt;margin-top:-9.05pt;width:79.55pt;height:3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" fillcolor="gray [1629]">
                <v:textbox>
                  <w:txbxContent>
                    <w:p w:rsidR="00EF1EBF" w:rsidRPr="001B0F9D" w:rsidRDefault="00EF1EBF" w:rsidP="001B0F9D">
                      <w:pPr>
                        <w:jc w:val="center"/>
                        <w:rPr>
                          <w:b/>
                        </w:rPr>
                      </w:pPr>
                      <w:r w:rsidRPr="001B0F9D">
                        <w:rPr>
                          <w:b/>
                        </w:rPr>
                        <w:t xml:space="preserve">SUBMIT </w:t>
                      </w:r>
                      <w:r>
                        <w:rPr>
                          <w:b/>
                        </w:rPr>
                        <w:t>THIS PAGE</w:t>
                      </w:r>
                    </w:p>
                  </w:txbxContent>
                </v:textbox>
              </v:shape>
            </w:pict>
          </mc:Fallback>
        </mc:AlternateContent>
      </w:r>
      <w:r w:rsidR="000224BD">
        <w:rPr>
          <w:b/>
          <w:sz w:val="28"/>
          <w:szCs w:val="28"/>
        </w:rPr>
        <w:t>Work Log/Time Log</w:t>
      </w:r>
      <w:r w:rsidR="002D39A0">
        <w:rPr>
          <w:b/>
          <w:sz w:val="28"/>
          <w:szCs w:val="28"/>
        </w:rPr>
        <w:t xml:space="preserve"> [Launch and Adobe Connect Sessions]</w:t>
      </w:r>
    </w:p>
    <w:p w:rsidR="00507C6C" w:rsidRPr="006D4382" w:rsidRDefault="000224BD" w:rsidP="00507C6C">
      <w:pPr>
        <w:spacing w:after="0"/>
        <w:jc w:val="center"/>
      </w:pPr>
      <w:r>
        <w:rPr>
          <w:b/>
          <w:sz w:val="28"/>
          <w:szCs w:val="28"/>
        </w:rPr>
        <w:t>NOTE:  THIS IS VERIFICATION OF YOUR ATTENDANCE</w:t>
      </w:r>
    </w:p>
    <w:p w:rsidR="00507C6C" w:rsidRPr="000224BD" w:rsidRDefault="00507C6C" w:rsidP="00D6037E">
      <w:pPr>
        <w:spacing w:after="0"/>
        <w:contextualSpacing/>
        <w:rPr>
          <w:sz w:val="20"/>
        </w:rPr>
      </w:pPr>
      <w:r w:rsidRPr="000224BD">
        <w:rPr>
          <w:sz w:val="20"/>
        </w:rPr>
        <w:t xml:space="preserve">Use this page to keep track of hours per session. </w:t>
      </w:r>
      <w:r w:rsidR="000224BD" w:rsidRPr="000224BD">
        <w:rPr>
          <w:sz w:val="20"/>
        </w:rPr>
        <w:t xml:space="preserve">You must meet the minimum contact hours and </w:t>
      </w:r>
      <w:r w:rsidR="000224BD" w:rsidRPr="002D39A0">
        <w:rPr>
          <w:sz w:val="20"/>
          <w:u w:val="single"/>
        </w:rPr>
        <w:t>submit this log at the end of the course as verification of your attendance</w:t>
      </w:r>
      <w:r w:rsidR="000224BD" w:rsidRPr="000224BD">
        <w:rPr>
          <w:sz w:val="20"/>
        </w:rPr>
        <w:t>.  Virtual Classroom URL:</w:t>
      </w:r>
      <w:r w:rsidR="00D6037E" w:rsidRPr="000224BD">
        <w:rPr>
          <w:sz w:val="20"/>
        </w:rPr>
        <w:t xml:space="preserve">  </w:t>
      </w:r>
      <w:hyperlink r:id="rId33" w:tgtFrame="_blank" w:history="1">
        <w:r w:rsidR="000224BD" w:rsidRPr="000224BD">
          <w:rPr>
            <w:rStyle w:val="Hyperlink"/>
            <w:rFonts w:ascii="Verdana" w:hAnsi="Verdana"/>
            <w:sz w:val="18"/>
            <w:szCs w:val="19"/>
          </w:rPr>
          <w:t>http://remc.adobeconnect.com/twenty1thingsroom</w:t>
        </w:r>
      </w:hyperlink>
    </w:p>
    <w:tbl>
      <w:tblPr>
        <w:tblW w:w="9696" w:type="dxa"/>
        <w:jc w:val="center"/>
        <w:tblInd w:w="-1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2"/>
        <w:gridCol w:w="3437"/>
        <w:gridCol w:w="1352"/>
        <w:gridCol w:w="1305"/>
      </w:tblGrid>
      <w:tr w:rsidR="00CA6526" w:rsidRPr="00827499"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A6526" w:rsidRPr="00827499" w:rsidRDefault="00CA6526" w:rsidP="002D793E">
            <w:pPr>
              <w:spacing w:after="0" w:line="240" w:lineRule="auto"/>
              <w:jc w:val="center"/>
              <w:rPr>
                <w:sz w:val="20"/>
                <w:szCs w:val="20"/>
              </w:rPr>
            </w:pPr>
            <w:r w:rsidRPr="00827499">
              <w:rPr>
                <w:sz w:val="20"/>
                <w:szCs w:val="20"/>
              </w:rPr>
              <w:t>Topic</w:t>
            </w:r>
          </w:p>
        </w:tc>
        <w:tc>
          <w:tcPr>
            <w:tcW w:w="3437" w:type="dxa"/>
            <w:tcBorders>
              <w:top w:val="single" w:sz="4" w:space="0" w:color="000000"/>
              <w:left w:val="single" w:sz="4" w:space="0" w:color="000000"/>
              <w:bottom w:val="single" w:sz="4" w:space="0" w:color="000000"/>
              <w:right w:val="single" w:sz="4" w:space="0" w:color="000000"/>
            </w:tcBorders>
          </w:tcPr>
          <w:p w:rsidR="00CA6526" w:rsidRPr="00827499" w:rsidRDefault="00CA6526" w:rsidP="002D793E">
            <w:pPr>
              <w:spacing w:after="0" w:line="240" w:lineRule="auto"/>
              <w:jc w:val="center"/>
              <w:rPr>
                <w:sz w:val="20"/>
                <w:szCs w:val="20"/>
              </w:rPr>
            </w:pPr>
            <w:r w:rsidRPr="00827499">
              <w:rPr>
                <w:sz w:val="20"/>
                <w:szCs w:val="20"/>
              </w:rPr>
              <w:t>Dates</w:t>
            </w:r>
          </w:p>
        </w:tc>
        <w:tc>
          <w:tcPr>
            <w:tcW w:w="1352" w:type="dxa"/>
            <w:tcBorders>
              <w:top w:val="single" w:sz="4" w:space="0" w:color="000000"/>
              <w:left w:val="single" w:sz="4" w:space="0" w:color="000000"/>
              <w:bottom w:val="single" w:sz="4" w:space="0" w:color="000000"/>
              <w:right w:val="single" w:sz="4" w:space="0" w:color="000000"/>
            </w:tcBorders>
          </w:tcPr>
          <w:p w:rsidR="00CA6526" w:rsidRPr="00827499" w:rsidRDefault="00CA6526" w:rsidP="002D793E">
            <w:pPr>
              <w:spacing w:after="0" w:line="240" w:lineRule="auto"/>
              <w:jc w:val="center"/>
              <w:rPr>
                <w:sz w:val="20"/>
                <w:szCs w:val="20"/>
              </w:rPr>
            </w:pPr>
            <w:r w:rsidRPr="00827499">
              <w:rPr>
                <w:sz w:val="20"/>
                <w:szCs w:val="20"/>
              </w:rPr>
              <w:t>Contact Hours</w:t>
            </w:r>
          </w:p>
        </w:tc>
        <w:tc>
          <w:tcPr>
            <w:tcW w:w="1305" w:type="dxa"/>
            <w:tcBorders>
              <w:top w:val="single" w:sz="4" w:space="0" w:color="000000"/>
              <w:left w:val="single" w:sz="4" w:space="0" w:color="000000"/>
              <w:bottom w:val="single" w:sz="4" w:space="0" w:color="000000"/>
              <w:right w:val="single" w:sz="4" w:space="0" w:color="000000"/>
            </w:tcBorders>
          </w:tcPr>
          <w:p w:rsidR="00CA6526" w:rsidRPr="00CA6526" w:rsidRDefault="00CA6526" w:rsidP="002D793E">
            <w:pPr>
              <w:spacing w:after="0" w:line="240" w:lineRule="auto"/>
              <w:jc w:val="center"/>
              <w:rPr>
                <w:sz w:val="20"/>
                <w:szCs w:val="20"/>
              </w:rPr>
            </w:pPr>
            <w:r w:rsidRPr="00CA6526">
              <w:rPr>
                <w:sz w:val="20"/>
                <w:szCs w:val="20"/>
              </w:rPr>
              <w:t>Logged Hours</w:t>
            </w:r>
          </w:p>
        </w:tc>
      </w:tr>
      <w:tr w:rsidR="00090BDA"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090BDA" w:rsidRPr="00C516F5" w:rsidRDefault="00090BDA" w:rsidP="00EF1EBF">
            <w:pPr>
              <w:spacing w:after="0" w:line="240" w:lineRule="auto"/>
              <w:jc w:val="center"/>
              <w:rPr>
                <w:sz w:val="16"/>
                <w:szCs w:val="20"/>
              </w:rPr>
            </w:pPr>
            <w:r w:rsidRPr="00C516F5">
              <w:rPr>
                <w:sz w:val="16"/>
                <w:szCs w:val="20"/>
              </w:rPr>
              <w:t>*21THINGS LAUNCH*</w:t>
            </w:r>
          </w:p>
          <w:p w:rsidR="00090BDA" w:rsidRPr="00C516F5" w:rsidRDefault="00090BDA" w:rsidP="00EF1EBF">
            <w:pPr>
              <w:spacing w:after="0" w:line="240" w:lineRule="auto"/>
              <w:jc w:val="center"/>
              <w:rPr>
                <w:sz w:val="16"/>
                <w:szCs w:val="20"/>
              </w:rPr>
            </w:pPr>
            <w:r w:rsidRPr="00C516F5">
              <w:rPr>
                <w:sz w:val="16"/>
                <w:szCs w:val="20"/>
              </w:rPr>
              <w:t xml:space="preserve">Thing 0 – An Introduction to the Course </w:t>
            </w:r>
          </w:p>
          <w:p w:rsidR="00090BDA" w:rsidRPr="00C516F5" w:rsidRDefault="00090BDA" w:rsidP="00EF1EBF">
            <w:pPr>
              <w:spacing w:after="0" w:line="240" w:lineRule="auto"/>
              <w:jc w:val="center"/>
              <w:rPr>
                <w:sz w:val="16"/>
                <w:szCs w:val="20"/>
              </w:rPr>
            </w:pPr>
            <w:r w:rsidRPr="00C516F5">
              <w:rPr>
                <w:sz w:val="16"/>
                <w:szCs w:val="20"/>
              </w:rPr>
              <w:t>(REQUIRED: Face to Face meeting)</w:t>
            </w:r>
          </w:p>
          <w:p w:rsidR="00090BDA" w:rsidRPr="00C516F5" w:rsidRDefault="00090BDA" w:rsidP="00EF1EBF">
            <w:pPr>
              <w:spacing w:after="0" w:line="240" w:lineRule="auto"/>
              <w:jc w:val="center"/>
              <w:rPr>
                <w:sz w:val="16"/>
                <w:szCs w:val="20"/>
              </w:rPr>
            </w:pPr>
            <w:r w:rsidRPr="00C516F5">
              <w:rPr>
                <w:sz w:val="16"/>
                <w:szCs w:val="20"/>
              </w:rPr>
              <w:t xml:space="preserve">(Scheduled by your Agency (ISD/RESA/RESD) – please check </w:t>
            </w:r>
            <w:proofErr w:type="spellStart"/>
            <w:r w:rsidRPr="00C516F5">
              <w:rPr>
                <w:sz w:val="16"/>
                <w:szCs w:val="20"/>
              </w:rPr>
              <w:t>CourseWare</w:t>
            </w:r>
            <w:proofErr w:type="spellEnd"/>
            <w:r w:rsidRPr="00C516F5">
              <w:rPr>
                <w:sz w:val="16"/>
                <w:szCs w:val="20"/>
              </w:rPr>
              <w:t xml:space="preserve"> for updates.)</w:t>
            </w:r>
          </w:p>
        </w:tc>
        <w:tc>
          <w:tcPr>
            <w:tcW w:w="3437" w:type="dxa"/>
            <w:tcBorders>
              <w:top w:val="single" w:sz="4" w:space="0" w:color="000000"/>
              <w:left w:val="single" w:sz="4" w:space="0" w:color="000000"/>
              <w:bottom w:val="single" w:sz="4" w:space="0" w:color="000000"/>
              <w:right w:val="single" w:sz="4" w:space="0" w:color="000000"/>
            </w:tcBorders>
          </w:tcPr>
          <w:p w:rsidR="00090BDA" w:rsidRPr="00C516F5" w:rsidRDefault="00EF1EBF" w:rsidP="001B4E97">
            <w:pPr>
              <w:spacing w:after="0" w:line="240" w:lineRule="auto"/>
              <w:jc w:val="center"/>
              <w:rPr>
                <w:sz w:val="16"/>
                <w:szCs w:val="20"/>
              </w:rPr>
            </w:pPr>
            <w:r>
              <w:rPr>
                <w:sz w:val="16"/>
                <w:szCs w:val="20"/>
              </w:rPr>
              <w:t>SEL</w:t>
            </w:r>
            <w:r w:rsidR="00090BDA" w:rsidRPr="00C516F5">
              <w:rPr>
                <w:sz w:val="16"/>
                <w:szCs w:val="20"/>
              </w:rPr>
              <w:t>ECT LOCATION</w:t>
            </w:r>
          </w:p>
          <w:p w:rsidR="00090BDA" w:rsidRPr="00C516F5" w:rsidRDefault="00090BDA" w:rsidP="001B4E97">
            <w:pPr>
              <w:spacing w:after="0" w:line="240" w:lineRule="auto"/>
              <w:jc w:val="center"/>
              <w:rPr>
                <w:sz w:val="16"/>
                <w:szCs w:val="20"/>
              </w:rPr>
            </w:pPr>
            <w:r w:rsidRPr="00C516F5">
              <w:rPr>
                <w:sz w:val="16"/>
                <w:szCs w:val="20"/>
              </w:rPr>
              <w:t>*On site by Agency</w:t>
            </w:r>
          </w:p>
          <w:p w:rsidR="00090BDA" w:rsidRPr="00C516F5" w:rsidRDefault="00090BDA" w:rsidP="001B4E97">
            <w:pPr>
              <w:spacing w:after="0" w:line="240" w:lineRule="auto"/>
              <w:jc w:val="center"/>
              <w:rPr>
                <w:sz w:val="16"/>
                <w:szCs w:val="20"/>
              </w:rPr>
            </w:pPr>
            <w:r w:rsidRPr="00C516F5">
              <w:rPr>
                <w:sz w:val="16"/>
                <w:szCs w:val="20"/>
              </w:rPr>
              <w:t>September 18  @ MISD</w:t>
            </w:r>
          </w:p>
          <w:p w:rsidR="00090BDA" w:rsidRPr="00C516F5" w:rsidRDefault="00090BDA" w:rsidP="001B4E97">
            <w:pPr>
              <w:spacing w:after="0" w:line="240" w:lineRule="auto"/>
              <w:jc w:val="center"/>
              <w:rPr>
                <w:sz w:val="16"/>
                <w:szCs w:val="20"/>
              </w:rPr>
            </w:pPr>
            <w:r w:rsidRPr="00C516F5">
              <w:rPr>
                <w:sz w:val="16"/>
                <w:szCs w:val="20"/>
              </w:rPr>
              <w:t>4:30 – 7:30 pm</w:t>
            </w:r>
          </w:p>
        </w:tc>
        <w:tc>
          <w:tcPr>
            <w:tcW w:w="1352" w:type="dxa"/>
            <w:tcBorders>
              <w:top w:val="single" w:sz="4" w:space="0" w:color="000000"/>
              <w:left w:val="single" w:sz="4" w:space="0" w:color="000000"/>
              <w:bottom w:val="single" w:sz="4" w:space="0" w:color="000000"/>
              <w:right w:val="single" w:sz="4" w:space="0" w:color="000000"/>
            </w:tcBorders>
          </w:tcPr>
          <w:p w:rsidR="00090BDA" w:rsidRPr="00C516F5" w:rsidRDefault="00090BDA" w:rsidP="002D793E">
            <w:pPr>
              <w:spacing w:after="0" w:line="240" w:lineRule="auto"/>
              <w:jc w:val="center"/>
              <w:rPr>
                <w:sz w:val="16"/>
                <w:szCs w:val="20"/>
              </w:rPr>
            </w:pPr>
            <w:r w:rsidRPr="00C516F5">
              <w:rPr>
                <w:sz w:val="16"/>
                <w:szCs w:val="20"/>
              </w:rPr>
              <w:t>3</w:t>
            </w:r>
          </w:p>
        </w:tc>
        <w:tc>
          <w:tcPr>
            <w:tcW w:w="1305" w:type="dxa"/>
            <w:tcBorders>
              <w:top w:val="single" w:sz="4" w:space="0" w:color="000000"/>
              <w:left w:val="single" w:sz="4" w:space="0" w:color="000000"/>
              <w:bottom w:val="single" w:sz="4" w:space="0" w:color="000000"/>
              <w:right w:val="single" w:sz="4" w:space="0" w:color="000000"/>
            </w:tcBorders>
          </w:tcPr>
          <w:p w:rsidR="00090BDA" w:rsidRPr="00C516F5" w:rsidRDefault="00090BDA"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Default="00C624D3" w:rsidP="00C624D3">
            <w:pPr>
              <w:spacing w:after="0" w:line="240" w:lineRule="auto"/>
              <w:jc w:val="center"/>
              <w:rPr>
                <w:sz w:val="16"/>
                <w:szCs w:val="20"/>
              </w:rPr>
            </w:pPr>
            <w:r w:rsidRPr="00C516F5">
              <w:rPr>
                <w:sz w:val="16"/>
                <w:szCs w:val="20"/>
              </w:rPr>
              <w:t>Adobe Connect (Online) Session 1</w:t>
            </w:r>
          </w:p>
          <w:p w:rsidR="00C624D3" w:rsidRPr="00C516F5" w:rsidRDefault="00C624D3" w:rsidP="00C624D3">
            <w:pPr>
              <w:spacing w:after="0" w:line="240" w:lineRule="auto"/>
              <w:jc w:val="center"/>
              <w:rPr>
                <w:sz w:val="16"/>
                <w:szCs w:val="20"/>
              </w:rPr>
            </w:pPr>
            <w:r>
              <w:rPr>
                <w:sz w:val="16"/>
                <w:szCs w:val="20"/>
              </w:rPr>
              <w:t>Thing 1: Cloud Computing</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October 2, 2013</w:t>
            </w:r>
          </w:p>
          <w:p w:rsidR="00C624D3" w:rsidRPr="00C516F5" w:rsidRDefault="00C624D3" w:rsidP="001B4E97">
            <w:pPr>
              <w:spacing w:after="0" w:line="240" w:lineRule="auto"/>
              <w:jc w:val="center"/>
              <w:rPr>
                <w:sz w:val="16"/>
                <w:szCs w:val="20"/>
              </w:rPr>
            </w:pPr>
            <w:r w:rsidRPr="00C516F5">
              <w:rPr>
                <w:sz w:val="16"/>
                <w:szCs w:val="20"/>
              </w:rPr>
              <w:t>4:30 -5:30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Default="00C624D3" w:rsidP="00C624D3">
            <w:pPr>
              <w:spacing w:after="0" w:line="240" w:lineRule="auto"/>
              <w:jc w:val="center"/>
              <w:rPr>
                <w:sz w:val="16"/>
                <w:szCs w:val="20"/>
              </w:rPr>
            </w:pPr>
            <w:r w:rsidRPr="00C516F5">
              <w:rPr>
                <w:sz w:val="16"/>
                <w:szCs w:val="20"/>
              </w:rPr>
              <w:t>Adobe Connect (Online) Session 2</w:t>
            </w:r>
          </w:p>
          <w:p w:rsidR="00C624D3" w:rsidRPr="00C516F5" w:rsidRDefault="00C624D3" w:rsidP="007D472C">
            <w:pPr>
              <w:spacing w:after="0" w:line="240" w:lineRule="auto"/>
              <w:jc w:val="center"/>
              <w:rPr>
                <w:sz w:val="16"/>
                <w:szCs w:val="20"/>
              </w:rPr>
            </w:pPr>
            <w:r>
              <w:rPr>
                <w:sz w:val="16"/>
                <w:szCs w:val="20"/>
              </w:rPr>
              <w:t>Thing 2: Face of the Classroom</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8F385C">
            <w:pPr>
              <w:spacing w:after="0" w:line="240" w:lineRule="auto"/>
              <w:jc w:val="center"/>
              <w:rPr>
                <w:sz w:val="16"/>
                <w:szCs w:val="20"/>
              </w:rPr>
            </w:pPr>
            <w:r w:rsidRPr="00C516F5">
              <w:rPr>
                <w:sz w:val="16"/>
                <w:szCs w:val="20"/>
              </w:rPr>
              <w:t>October 9, 2013</w:t>
            </w:r>
          </w:p>
          <w:p w:rsidR="00C624D3" w:rsidRPr="00C516F5" w:rsidRDefault="00C624D3" w:rsidP="001B4E97">
            <w:pPr>
              <w:spacing w:after="0" w:line="240" w:lineRule="auto"/>
              <w:jc w:val="center"/>
              <w:rPr>
                <w:sz w:val="16"/>
                <w:szCs w:val="20"/>
              </w:rPr>
            </w:pPr>
            <w:r w:rsidRPr="00C516F5">
              <w:rPr>
                <w:sz w:val="16"/>
                <w:szCs w:val="20"/>
              </w:rPr>
              <w:t>4:30 -5:30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Pr="00C516F5" w:rsidRDefault="00C624D3" w:rsidP="00EF1EBF">
            <w:pPr>
              <w:spacing w:after="0" w:line="240" w:lineRule="auto"/>
              <w:jc w:val="center"/>
              <w:rPr>
                <w:sz w:val="16"/>
                <w:szCs w:val="20"/>
              </w:rPr>
            </w:pPr>
            <w:r w:rsidRPr="00C516F5">
              <w:rPr>
                <w:sz w:val="16"/>
                <w:szCs w:val="20"/>
              </w:rPr>
              <w:t>Adobe Connect (Online) Session 3</w:t>
            </w:r>
          </w:p>
          <w:p w:rsidR="00C624D3" w:rsidRPr="00C516F5" w:rsidRDefault="00C624D3" w:rsidP="00EF1EBF">
            <w:pPr>
              <w:spacing w:after="0" w:line="240" w:lineRule="auto"/>
              <w:jc w:val="center"/>
              <w:rPr>
                <w:sz w:val="16"/>
                <w:szCs w:val="20"/>
              </w:rPr>
            </w:pPr>
            <w:r>
              <w:rPr>
                <w:sz w:val="16"/>
                <w:szCs w:val="20"/>
              </w:rPr>
              <w:t>Thing 3: Collaboration; and 4: Communication</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8F385C">
            <w:pPr>
              <w:spacing w:after="0" w:line="240" w:lineRule="auto"/>
              <w:jc w:val="center"/>
              <w:rPr>
                <w:sz w:val="16"/>
                <w:szCs w:val="20"/>
              </w:rPr>
            </w:pPr>
            <w:r w:rsidRPr="00C516F5">
              <w:rPr>
                <w:sz w:val="16"/>
                <w:szCs w:val="20"/>
              </w:rPr>
              <w:t>October 16, 2013</w:t>
            </w:r>
          </w:p>
          <w:p w:rsidR="00C624D3" w:rsidRPr="00C516F5" w:rsidRDefault="00C624D3" w:rsidP="001B4E97">
            <w:pPr>
              <w:spacing w:after="0" w:line="240" w:lineRule="auto"/>
              <w:jc w:val="center"/>
              <w:rPr>
                <w:sz w:val="16"/>
                <w:szCs w:val="20"/>
              </w:rPr>
            </w:pPr>
            <w:r w:rsidRPr="00C516F5">
              <w:rPr>
                <w:sz w:val="16"/>
                <w:szCs w:val="20"/>
              </w:rPr>
              <w:t>4:30 -5:30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Pr="00C516F5" w:rsidRDefault="00C624D3" w:rsidP="00EF1EBF">
            <w:pPr>
              <w:spacing w:after="0" w:line="240" w:lineRule="auto"/>
              <w:jc w:val="center"/>
              <w:rPr>
                <w:sz w:val="16"/>
                <w:szCs w:val="20"/>
              </w:rPr>
            </w:pPr>
            <w:r w:rsidRPr="00C516F5">
              <w:rPr>
                <w:sz w:val="16"/>
                <w:szCs w:val="20"/>
              </w:rPr>
              <w:t>Adobe Connect (Online) Session 4</w:t>
            </w:r>
          </w:p>
          <w:p w:rsidR="00C624D3" w:rsidRPr="00C516F5" w:rsidRDefault="00C624D3" w:rsidP="00EF1EBF">
            <w:pPr>
              <w:spacing w:after="0" w:line="240" w:lineRule="auto"/>
              <w:jc w:val="center"/>
              <w:rPr>
                <w:sz w:val="16"/>
                <w:szCs w:val="20"/>
              </w:rPr>
            </w:pPr>
            <w:r>
              <w:rPr>
                <w:sz w:val="16"/>
                <w:szCs w:val="20"/>
              </w:rPr>
              <w:t>Thing 5: Content Area Tools</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October 23, 2013</w:t>
            </w:r>
          </w:p>
          <w:p w:rsidR="00C624D3" w:rsidRPr="00C516F5" w:rsidRDefault="00C624D3" w:rsidP="001B4E97">
            <w:pPr>
              <w:spacing w:after="0" w:line="240" w:lineRule="auto"/>
              <w:jc w:val="center"/>
              <w:rPr>
                <w:sz w:val="16"/>
                <w:szCs w:val="20"/>
              </w:rPr>
            </w:pPr>
            <w:r w:rsidRPr="00C516F5">
              <w:rPr>
                <w:sz w:val="16"/>
                <w:szCs w:val="20"/>
              </w:rPr>
              <w:t>4:30 -5:30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Pr="00C516F5" w:rsidRDefault="00C624D3" w:rsidP="00EF1EBF">
            <w:pPr>
              <w:spacing w:after="0" w:line="240" w:lineRule="auto"/>
              <w:jc w:val="center"/>
              <w:rPr>
                <w:sz w:val="16"/>
                <w:szCs w:val="20"/>
              </w:rPr>
            </w:pPr>
            <w:r w:rsidRPr="00C516F5">
              <w:rPr>
                <w:sz w:val="16"/>
                <w:szCs w:val="20"/>
              </w:rPr>
              <w:t>Adobe Connect (Online) Session 5</w:t>
            </w:r>
          </w:p>
          <w:p w:rsidR="00C624D3" w:rsidRPr="00C516F5" w:rsidRDefault="00C624D3" w:rsidP="00EF1EBF">
            <w:pPr>
              <w:spacing w:after="0" w:line="240" w:lineRule="auto"/>
              <w:jc w:val="center"/>
              <w:rPr>
                <w:sz w:val="16"/>
                <w:szCs w:val="20"/>
              </w:rPr>
            </w:pPr>
            <w:r>
              <w:rPr>
                <w:sz w:val="16"/>
                <w:szCs w:val="20"/>
              </w:rPr>
              <w:t>Thing 6: Differentiated Instruction &amp; UDL</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October 30, 2013</w:t>
            </w:r>
          </w:p>
          <w:p w:rsidR="00C624D3" w:rsidRPr="00C516F5" w:rsidRDefault="00C624D3" w:rsidP="001B4E97">
            <w:pPr>
              <w:spacing w:after="0" w:line="240" w:lineRule="auto"/>
              <w:jc w:val="center"/>
              <w:rPr>
                <w:sz w:val="16"/>
                <w:szCs w:val="20"/>
              </w:rPr>
            </w:pPr>
            <w:r w:rsidRPr="00C516F5">
              <w:rPr>
                <w:sz w:val="16"/>
                <w:szCs w:val="20"/>
              </w:rPr>
              <w:t>4:30 -5:30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Pr="00C516F5" w:rsidRDefault="00C624D3" w:rsidP="00EF1EBF">
            <w:pPr>
              <w:spacing w:after="0" w:line="240" w:lineRule="auto"/>
              <w:jc w:val="center"/>
              <w:rPr>
                <w:sz w:val="16"/>
                <w:szCs w:val="20"/>
              </w:rPr>
            </w:pPr>
            <w:r w:rsidRPr="00C516F5">
              <w:rPr>
                <w:sz w:val="16"/>
                <w:szCs w:val="20"/>
              </w:rPr>
              <w:t>Adobe Connect (Online) Session 6</w:t>
            </w:r>
          </w:p>
          <w:p w:rsidR="00C624D3" w:rsidRPr="00C516F5" w:rsidRDefault="00C624D3" w:rsidP="00EF1EBF">
            <w:pPr>
              <w:spacing w:after="0" w:line="240" w:lineRule="auto"/>
              <w:jc w:val="center"/>
              <w:rPr>
                <w:sz w:val="16"/>
                <w:szCs w:val="20"/>
              </w:rPr>
            </w:pPr>
            <w:r>
              <w:rPr>
                <w:sz w:val="16"/>
                <w:szCs w:val="20"/>
              </w:rPr>
              <w:t xml:space="preserve">Thing 7: Digital Citizenship </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November 6, 2013</w:t>
            </w:r>
          </w:p>
          <w:p w:rsidR="00C624D3" w:rsidRPr="00C516F5" w:rsidRDefault="00C624D3" w:rsidP="001B4E97">
            <w:pPr>
              <w:spacing w:after="0" w:line="240" w:lineRule="auto"/>
              <w:jc w:val="center"/>
              <w:rPr>
                <w:sz w:val="16"/>
                <w:szCs w:val="20"/>
              </w:rPr>
            </w:pPr>
            <w:r w:rsidRPr="00C516F5">
              <w:rPr>
                <w:sz w:val="16"/>
                <w:szCs w:val="20"/>
              </w:rPr>
              <w:t>4:30 -5:30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Pr="00C516F5" w:rsidRDefault="00C624D3" w:rsidP="00EF1EBF">
            <w:pPr>
              <w:spacing w:after="0" w:line="240" w:lineRule="auto"/>
              <w:jc w:val="center"/>
              <w:rPr>
                <w:sz w:val="16"/>
                <w:szCs w:val="20"/>
              </w:rPr>
            </w:pPr>
            <w:r w:rsidRPr="00C516F5">
              <w:rPr>
                <w:sz w:val="16"/>
                <w:szCs w:val="20"/>
              </w:rPr>
              <w:t>Adobe Connect (Online) Session 7</w:t>
            </w:r>
          </w:p>
          <w:p w:rsidR="00C624D3" w:rsidRDefault="00C624D3" w:rsidP="00EF1EBF">
            <w:pPr>
              <w:spacing w:after="0" w:line="240" w:lineRule="auto"/>
              <w:jc w:val="center"/>
              <w:rPr>
                <w:sz w:val="16"/>
                <w:szCs w:val="20"/>
              </w:rPr>
            </w:pPr>
            <w:r>
              <w:rPr>
                <w:sz w:val="16"/>
                <w:szCs w:val="20"/>
              </w:rPr>
              <w:t xml:space="preserve">Things 8: Visual Learning; and </w:t>
            </w:r>
          </w:p>
          <w:p w:rsidR="00C624D3" w:rsidRPr="00C516F5" w:rsidRDefault="00F41661" w:rsidP="00EF1EBF">
            <w:pPr>
              <w:spacing w:after="0" w:line="240" w:lineRule="auto"/>
              <w:jc w:val="center"/>
              <w:rPr>
                <w:sz w:val="16"/>
                <w:szCs w:val="20"/>
              </w:rPr>
            </w:pPr>
            <w:r>
              <w:rPr>
                <w:sz w:val="16"/>
                <w:szCs w:val="20"/>
              </w:rPr>
              <w:t xml:space="preserve">Thing </w:t>
            </w:r>
            <w:r w:rsidR="00C624D3">
              <w:rPr>
                <w:sz w:val="16"/>
                <w:szCs w:val="20"/>
              </w:rPr>
              <w:t>9: Copyright &amp; Creative Commons</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November 13, 2013</w:t>
            </w:r>
          </w:p>
          <w:p w:rsidR="00C624D3" w:rsidRPr="00C516F5" w:rsidRDefault="00C624D3" w:rsidP="001B4E97">
            <w:pPr>
              <w:spacing w:after="0" w:line="240" w:lineRule="auto"/>
              <w:jc w:val="center"/>
              <w:rPr>
                <w:sz w:val="16"/>
                <w:szCs w:val="20"/>
              </w:rPr>
            </w:pPr>
            <w:r w:rsidRPr="00C516F5">
              <w:rPr>
                <w:sz w:val="16"/>
                <w:szCs w:val="20"/>
              </w:rPr>
              <w:t>4:30 -5:30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Pr="00C516F5" w:rsidRDefault="00C624D3" w:rsidP="00EF1EBF">
            <w:pPr>
              <w:spacing w:after="0" w:line="240" w:lineRule="auto"/>
              <w:jc w:val="center"/>
              <w:rPr>
                <w:sz w:val="16"/>
                <w:szCs w:val="20"/>
              </w:rPr>
            </w:pPr>
            <w:r w:rsidRPr="00C516F5">
              <w:rPr>
                <w:sz w:val="16"/>
                <w:szCs w:val="20"/>
              </w:rPr>
              <w:t>Adobe Connect (Online) Session 8</w:t>
            </w:r>
          </w:p>
          <w:p w:rsidR="00C624D3" w:rsidRPr="00C516F5" w:rsidRDefault="00C624D3" w:rsidP="00EF1EBF">
            <w:pPr>
              <w:spacing w:after="0" w:line="240" w:lineRule="auto"/>
              <w:jc w:val="center"/>
              <w:rPr>
                <w:sz w:val="16"/>
                <w:szCs w:val="20"/>
              </w:rPr>
            </w:pPr>
            <w:r>
              <w:rPr>
                <w:sz w:val="16"/>
                <w:szCs w:val="20"/>
              </w:rPr>
              <w:t>Thing 10: Digital Images</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November 20, 2013</w:t>
            </w:r>
          </w:p>
          <w:p w:rsidR="00C624D3" w:rsidRPr="00C516F5" w:rsidRDefault="00C624D3" w:rsidP="001B4E97">
            <w:pPr>
              <w:spacing w:after="0" w:line="240" w:lineRule="auto"/>
              <w:jc w:val="center"/>
              <w:rPr>
                <w:sz w:val="16"/>
                <w:szCs w:val="20"/>
              </w:rPr>
            </w:pPr>
            <w:r w:rsidRPr="00C516F5">
              <w:rPr>
                <w:sz w:val="16"/>
                <w:szCs w:val="20"/>
              </w:rPr>
              <w:t>4:30 -5:30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Default="00C624D3" w:rsidP="00EF1EBF">
            <w:pPr>
              <w:spacing w:after="0" w:line="240" w:lineRule="auto"/>
              <w:jc w:val="center"/>
              <w:rPr>
                <w:sz w:val="16"/>
                <w:szCs w:val="20"/>
              </w:rPr>
            </w:pPr>
            <w:r w:rsidRPr="00C516F5">
              <w:rPr>
                <w:sz w:val="16"/>
                <w:szCs w:val="20"/>
              </w:rPr>
              <w:t xml:space="preserve">Adobe </w:t>
            </w:r>
            <w:r>
              <w:rPr>
                <w:sz w:val="16"/>
                <w:szCs w:val="20"/>
              </w:rPr>
              <w:t>Connect (Online) Session</w:t>
            </w:r>
          </w:p>
          <w:p w:rsidR="00C624D3" w:rsidRPr="00C516F5" w:rsidRDefault="00C624D3" w:rsidP="00EF1EBF">
            <w:pPr>
              <w:spacing w:after="0" w:line="240" w:lineRule="auto"/>
              <w:jc w:val="center"/>
              <w:rPr>
                <w:sz w:val="16"/>
                <w:szCs w:val="20"/>
              </w:rPr>
            </w:pPr>
            <w:r>
              <w:rPr>
                <w:sz w:val="16"/>
                <w:szCs w:val="20"/>
              </w:rPr>
              <w:t>Q &amp; A</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December 4, 2013</w:t>
            </w:r>
          </w:p>
          <w:p w:rsidR="00C624D3" w:rsidRPr="00C516F5" w:rsidRDefault="00C624D3" w:rsidP="001B4E97">
            <w:pPr>
              <w:spacing w:after="0" w:line="240" w:lineRule="auto"/>
              <w:jc w:val="center"/>
              <w:rPr>
                <w:sz w:val="16"/>
                <w:szCs w:val="20"/>
              </w:rPr>
            </w:pPr>
            <w:r w:rsidRPr="00C516F5">
              <w:rPr>
                <w:sz w:val="16"/>
                <w:szCs w:val="20"/>
              </w:rPr>
              <w:t>4:30 –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Pr="00C516F5" w:rsidRDefault="00C624D3" w:rsidP="00EF1EBF">
            <w:pPr>
              <w:spacing w:after="0" w:line="240" w:lineRule="auto"/>
              <w:jc w:val="center"/>
              <w:rPr>
                <w:sz w:val="16"/>
                <w:szCs w:val="20"/>
              </w:rPr>
            </w:pPr>
            <w:r w:rsidRPr="00C516F5">
              <w:rPr>
                <w:sz w:val="16"/>
                <w:szCs w:val="20"/>
              </w:rPr>
              <w:t>Things 0-10 due</w:t>
            </w:r>
            <w:r>
              <w:rPr>
                <w:sz w:val="16"/>
                <w:szCs w:val="20"/>
              </w:rPr>
              <w:t xml:space="preserve"> (No Capstone)</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December 13, 2013</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r w:rsidRPr="00C516F5">
              <w:rPr>
                <w:sz w:val="16"/>
                <w:szCs w:val="20"/>
              </w:rPr>
              <w:t>----</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Default="00C624D3" w:rsidP="00EF1EBF">
            <w:pPr>
              <w:spacing w:after="0" w:line="240" w:lineRule="auto"/>
              <w:jc w:val="center"/>
              <w:rPr>
                <w:sz w:val="16"/>
                <w:szCs w:val="20"/>
              </w:rPr>
            </w:pPr>
            <w:r w:rsidRPr="00C516F5">
              <w:rPr>
                <w:sz w:val="16"/>
                <w:szCs w:val="20"/>
              </w:rPr>
              <w:t>Adobe Connect (Online) Session 10</w:t>
            </w:r>
          </w:p>
          <w:p w:rsidR="00C624D3" w:rsidRPr="00C516F5" w:rsidRDefault="00F41661" w:rsidP="00EF1EBF">
            <w:pPr>
              <w:spacing w:after="0" w:line="240" w:lineRule="auto"/>
              <w:jc w:val="center"/>
              <w:rPr>
                <w:sz w:val="16"/>
                <w:szCs w:val="20"/>
              </w:rPr>
            </w:pPr>
            <w:r>
              <w:rPr>
                <w:sz w:val="16"/>
                <w:szCs w:val="20"/>
              </w:rPr>
              <w:t>Thing 11: Presentation Tools</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January 8, 2014</w:t>
            </w:r>
          </w:p>
          <w:p w:rsidR="00C624D3" w:rsidRPr="00C516F5" w:rsidRDefault="00C624D3" w:rsidP="001B4E97">
            <w:pPr>
              <w:spacing w:after="0" w:line="240" w:lineRule="auto"/>
              <w:jc w:val="center"/>
              <w:rPr>
                <w:sz w:val="16"/>
                <w:szCs w:val="20"/>
              </w:rPr>
            </w:pPr>
            <w:r w:rsidRPr="00C516F5">
              <w:rPr>
                <w:sz w:val="16"/>
                <w:szCs w:val="20"/>
              </w:rPr>
              <w:t>4:30 –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8F385C">
            <w:pPr>
              <w:jc w:val="center"/>
              <w:rPr>
                <w:sz w:val="16"/>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Default="00C624D3" w:rsidP="00EF1EBF">
            <w:pPr>
              <w:spacing w:after="0"/>
              <w:jc w:val="center"/>
              <w:rPr>
                <w:sz w:val="16"/>
                <w:szCs w:val="20"/>
              </w:rPr>
            </w:pPr>
            <w:r w:rsidRPr="00C516F5">
              <w:rPr>
                <w:sz w:val="16"/>
                <w:szCs w:val="20"/>
              </w:rPr>
              <w:t>Adobe Connect (Online) Session 11</w:t>
            </w:r>
          </w:p>
          <w:p w:rsidR="00C624D3" w:rsidRPr="00C516F5" w:rsidRDefault="00F41661" w:rsidP="00EF1EBF">
            <w:pPr>
              <w:spacing w:after="0"/>
              <w:jc w:val="center"/>
              <w:rPr>
                <w:sz w:val="16"/>
              </w:rPr>
            </w:pPr>
            <w:r>
              <w:rPr>
                <w:sz w:val="16"/>
                <w:szCs w:val="20"/>
              </w:rPr>
              <w:t>Thing 12: Evaluation &amp; Assessment</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January 15, 2014</w:t>
            </w:r>
          </w:p>
          <w:p w:rsidR="00C624D3" w:rsidRPr="00C516F5" w:rsidRDefault="00C624D3" w:rsidP="001B4E97">
            <w:pPr>
              <w:spacing w:after="0" w:line="240" w:lineRule="auto"/>
              <w:jc w:val="center"/>
              <w:rPr>
                <w:sz w:val="16"/>
                <w:szCs w:val="20"/>
              </w:rPr>
            </w:pPr>
            <w:r w:rsidRPr="00C516F5">
              <w:rPr>
                <w:sz w:val="16"/>
                <w:szCs w:val="20"/>
              </w:rPr>
              <w:t>4:30 –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8F385C">
            <w:pPr>
              <w:jc w:val="center"/>
              <w:rPr>
                <w:sz w:val="16"/>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Default="00C624D3" w:rsidP="00EF1EBF">
            <w:pPr>
              <w:spacing w:after="0"/>
              <w:jc w:val="center"/>
              <w:rPr>
                <w:sz w:val="16"/>
                <w:szCs w:val="20"/>
              </w:rPr>
            </w:pPr>
            <w:r w:rsidRPr="00C516F5">
              <w:rPr>
                <w:sz w:val="16"/>
                <w:szCs w:val="20"/>
              </w:rPr>
              <w:t>Adobe Connect (Online) Session 12</w:t>
            </w:r>
          </w:p>
          <w:p w:rsidR="00F41661" w:rsidRDefault="00F41661" w:rsidP="00EF1EBF">
            <w:pPr>
              <w:spacing w:after="0"/>
              <w:jc w:val="center"/>
              <w:rPr>
                <w:sz w:val="16"/>
                <w:szCs w:val="20"/>
              </w:rPr>
            </w:pPr>
            <w:r>
              <w:rPr>
                <w:sz w:val="16"/>
                <w:szCs w:val="20"/>
              </w:rPr>
              <w:t xml:space="preserve">Thing 13: Interactive Learning; and </w:t>
            </w:r>
          </w:p>
          <w:p w:rsidR="00C624D3" w:rsidRPr="00C516F5" w:rsidRDefault="00F41661" w:rsidP="00EF1EBF">
            <w:pPr>
              <w:spacing w:after="0"/>
              <w:jc w:val="center"/>
              <w:rPr>
                <w:sz w:val="16"/>
              </w:rPr>
            </w:pPr>
            <w:r>
              <w:rPr>
                <w:sz w:val="16"/>
                <w:szCs w:val="20"/>
              </w:rPr>
              <w:t>Thing 14: Productivity Tools</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January 22, 2014</w:t>
            </w:r>
          </w:p>
          <w:p w:rsidR="00C624D3" w:rsidRPr="00C516F5" w:rsidRDefault="00C624D3" w:rsidP="001B4E97">
            <w:pPr>
              <w:spacing w:after="0" w:line="240" w:lineRule="auto"/>
              <w:jc w:val="center"/>
              <w:rPr>
                <w:sz w:val="16"/>
                <w:szCs w:val="20"/>
              </w:rPr>
            </w:pPr>
            <w:r w:rsidRPr="00C516F5">
              <w:rPr>
                <w:sz w:val="16"/>
                <w:szCs w:val="20"/>
              </w:rPr>
              <w:t>4:30 –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8F385C">
            <w:pPr>
              <w:jc w:val="center"/>
              <w:rPr>
                <w:sz w:val="16"/>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Default="00C624D3" w:rsidP="00EF1EBF">
            <w:pPr>
              <w:spacing w:after="0"/>
              <w:jc w:val="center"/>
              <w:rPr>
                <w:sz w:val="16"/>
                <w:szCs w:val="20"/>
              </w:rPr>
            </w:pPr>
            <w:r w:rsidRPr="00C516F5">
              <w:rPr>
                <w:sz w:val="16"/>
                <w:szCs w:val="20"/>
              </w:rPr>
              <w:t>Adobe Connect (Online) Session 13</w:t>
            </w:r>
          </w:p>
          <w:p w:rsidR="00C624D3" w:rsidRPr="00C516F5" w:rsidRDefault="00F41661" w:rsidP="00EF1EBF">
            <w:pPr>
              <w:spacing w:after="0"/>
              <w:jc w:val="center"/>
              <w:rPr>
                <w:sz w:val="16"/>
              </w:rPr>
            </w:pPr>
            <w:r>
              <w:rPr>
                <w:sz w:val="16"/>
                <w:szCs w:val="20"/>
              </w:rPr>
              <w:t>Thing 15: Staying Informed</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January 29, 2014</w:t>
            </w:r>
          </w:p>
          <w:p w:rsidR="00C624D3" w:rsidRPr="00C516F5" w:rsidRDefault="00C624D3" w:rsidP="001B4E97">
            <w:pPr>
              <w:spacing w:after="0" w:line="240" w:lineRule="auto"/>
              <w:jc w:val="center"/>
              <w:rPr>
                <w:sz w:val="16"/>
                <w:szCs w:val="20"/>
              </w:rPr>
            </w:pPr>
            <w:r w:rsidRPr="00C516F5">
              <w:rPr>
                <w:sz w:val="16"/>
                <w:szCs w:val="20"/>
              </w:rPr>
              <w:t>4:30 –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8F385C">
            <w:pPr>
              <w:jc w:val="center"/>
              <w:rPr>
                <w:sz w:val="16"/>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Default="00C624D3" w:rsidP="00EF1EBF">
            <w:pPr>
              <w:spacing w:after="0"/>
              <w:jc w:val="center"/>
              <w:rPr>
                <w:sz w:val="16"/>
                <w:szCs w:val="20"/>
              </w:rPr>
            </w:pPr>
            <w:r w:rsidRPr="00C516F5">
              <w:rPr>
                <w:sz w:val="16"/>
                <w:szCs w:val="20"/>
              </w:rPr>
              <w:t>Adobe Connect (Online) Session 14</w:t>
            </w:r>
          </w:p>
          <w:p w:rsidR="00C624D3" w:rsidRPr="00C516F5" w:rsidRDefault="00F41661" w:rsidP="00EF1EBF">
            <w:pPr>
              <w:spacing w:after="0"/>
              <w:jc w:val="center"/>
              <w:rPr>
                <w:sz w:val="16"/>
              </w:rPr>
            </w:pPr>
            <w:r>
              <w:rPr>
                <w:sz w:val="16"/>
                <w:szCs w:val="20"/>
              </w:rPr>
              <w:t>Thing 16: Research &amp; Reference Tools</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February 5, 2014</w:t>
            </w:r>
          </w:p>
          <w:p w:rsidR="00C624D3" w:rsidRPr="00C516F5" w:rsidRDefault="00C624D3" w:rsidP="001B4E97">
            <w:pPr>
              <w:spacing w:after="0" w:line="240" w:lineRule="auto"/>
              <w:jc w:val="center"/>
              <w:rPr>
                <w:sz w:val="16"/>
                <w:szCs w:val="20"/>
              </w:rPr>
            </w:pPr>
            <w:r w:rsidRPr="00C516F5">
              <w:rPr>
                <w:sz w:val="16"/>
                <w:szCs w:val="20"/>
              </w:rPr>
              <w:t>4:30 –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8F385C">
            <w:pPr>
              <w:jc w:val="center"/>
              <w:rPr>
                <w:sz w:val="16"/>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Default="00C624D3" w:rsidP="00EF1EBF">
            <w:pPr>
              <w:spacing w:after="0"/>
              <w:jc w:val="center"/>
              <w:rPr>
                <w:sz w:val="16"/>
                <w:szCs w:val="20"/>
              </w:rPr>
            </w:pPr>
            <w:r w:rsidRPr="00C516F5">
              <w:rPr>
                <w:sz w:val="16"/>
                <w:szCs w:val="20"/>
              </w:rPr>
              <w:t>Adobe Connect (Online) Session 15</w:t>
            </w:r>
          </w:p>
          <w:p w:rsidR="00C624D3" w:rsidRPr="00C516F5" w:rsidRDefault="00F41661" w:rsidP="00EF1EBF">
            <w:pPr>
              <w:spacing w:after="0"/>
              <w:jc w:val="center"/>
              <w:rPr>
                <w:sz w:val="16"/>
              </w:rPr>
            </w:pPr>
            <w:r>
              <w:rPr>
                <w:sz w:val="16"/>
                <w:szCs w:val="20"/>
              </w:rPr>
              <w:t>Thing 17: Professional Learning Networks</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February 12, 2014</w:t>
            </w:r>
          </w:p>
          <w:p w:rsidR="00C624D3" w:rsidRPr="00C516F5" w:rsidRDefault="00C624D3" w:rsidP="001B4E97">
            <w:pPr>
              <w:spacing w:after="0" w:line="240" w:lineRule="auto"/>
              <w:jc w:val="center"/>
              <w:rPr>
                <w:sz w:val="16"/>
                <w:szCs w:val="20"/>
              </w:rPr>
            </w:pPr>
            <w:r w:rsidRPr="00C516F5">
              <w:rPr>
                <w:sz w:val="16"/>
                <w:szCs w:val="20"/>
              </w:rPr>
              <w:t>4:30 –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8F385C">
            <w:pPr>
              <w:jc w:val="center"/>
              <w:rPr>
                <w:sz w:val="16"/>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Default="00C624D3" w:rsidP="00EF1EBF">
            <w:pPr>
              <w:spacing w:after="0"/>
              <w:jc w:val="center"/>
              <w:rPr>
                <w:sz w:val="16"/>
                <w:szCs w:val="20"/>
              </w:rPr>
            </w:pPr>
            <w:r w:rsidRPr="00C516F5">
              <w:rPr>
                <w:sz w:val="16"/>
                <w:szCs w:val="20"/>
              </w:rPr>
              <w:t>Adobe Connect (Online) Session 16</w:t>
            </w:r>
          </w:p>
          <w:p w:rsidR="00C624D3" w:rsidRPr="00C516F5" w:rsidRDefault="00F41661" w:rsidP="00EF1EBF">
            <w:pPr>
              <w:spacing w:after="0"/>
              <w:jc w:val="center"/>
              <w:rPr>
                <w:sz w:val="16"/>
              </w:rPr>
            </w:pPr>
            <w:r>
              <w:rPr>
                <w:sz w:val="16"/>
                <w:szCs w:val="20"/>
              </w:rPr>
              <w:t>Thing 18: Virtual Classroom</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February 19, 2014</w:t>
            </w:r>
          </w:p>
          <w:p w:rsidR="00C624D3" w:rsidRPr="00C516F5" w:rsidRDefault="00C624D3" w:rsidP="001B4E97">
            <w:pPr>
              <w:spacing w:after="0" w:line="240" w:lineRule="auto"/>
              <w:jc w:val="center"/>
              <w:rPr>
                <w:sz w:val="16"/>
                <w:szCs w:val="20"/>
              </w:rPr>
            </w:pPr>
            <w:r w:rsidRPr="00C516F5">
              <w:rPr>
                <w:sz w:val="16"/>
                <w:szCs w:val="20"/>
              </w:rPr>
              <w:t>4:30 –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8F385C">
            <w:pPr>
              <w:jc w:val="center"/>
              <w:rPr>
                <w:sz w:val="16"/>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Default="00C624D3" w:rsidP="00EF1EBF">
            <w:pPr>
              <w:spacing w:after="0"/>
              <w:jc w:val="center"/>
              <w:rPr>
                <w:sz w:val="16"/>
                <w:szCs w:val="20"/>
              </w:rPr>
            </w:pPr>
            <w:r w:rsidRPr="00C516F5">
              <w:rPr>
                <w:sz w:val="16"/>
                <w:szCs w:val="20"/>
              </w:rPr>
              <w:t>Adobe Connect (Online) Session 17</w:t>
            </w:r>
          </w:p>
          <w:p w:rsidR="00C624D3" w:rsidRPr="00C516F5" w:rsidRDefault="00F41661" w:rsidP="00EF1EBF">
            <w:pPr>
              <w:spacing w:after="0"/>
              <w:jc w:val="center"/>
              <w:rPr>
                <w:sz w:val="16"/>
                <w:szCs w:val="20"/>
              </w:rPr>
            </w:pPr>
            <w:r>
              <w:rPr>
                <w:sz w:val="16"/>
                <w:szCs w:val="20"/>
              </w:rPr>
              <w:t>Thing 19: Digital Storytelling</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February 26, 2014</w:t>
            </w:r>
          </w:p>
          <w:p w:rsidR="00C624D3" w:rsidRPr="00C516F5" w:rsidRDefault="00C624D3" w:rsidP="001B4E97">
            <w:pPr>
              <w:spacing w:after="0" w:line="240" w:lineRule="auto"/>
              <w:jc w:val="center"/>
              <w:rPr>
                <w:sz w:val="16"/>
                <w:szCs w:val="20"/>
              </w:rPr>
            </w:pPr>
            <w:r w:rsidRPr="00C516F5">
              <w:rPr>
                <w:sz w:val="16"/>
                <w:szCs w:val="20"/>
              </w:rPr>
              <w:t>4:30 –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8F385C">
            <w:pPr>
              <w:jc w:val="center"/>
              <w:rPr>
                <w:sz w:val="16"/>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Default="00C624D3" w:rsidP="00EF1EBF">
            <w:pPr>
              <w:spacing w:after="0"/>
              <w:jc w:val="center"/>
              <w:rPr>
                <w:sz w:val="16"/>
                <w:szCs w:val="20"/>
              </w:rPr>
            </w:pPr>
            <w:r w:rsidRPr="00C516F5">
              <w:rPr>
                <w:sz w:val="16"/>
                <w:szCs w:val="20"/>
              </w:rPr>
              <w:t>Adobe Connect (Online) Session 18</w:t>
            </w:r>
          </w:p>
          <w:p w:rsidR="00C624D3" w:rsidRPr="00C516F5" w:rsidRDefault="00F41661" w:rsidP="00EF1EBF">
            <w:pPr>
              <w:spacing w:after="0"/>
              <w:jc w:val="center"/>
              <w:rPr>
                <w:sz w:val="16"/>
                <w:szCs w:val="20"/>
              </w:rPr>
            </w:pPr>
            <w:r>
              <w:rPr>
                <w:sz w:val="16"/>
                <w:szCs w:val="20"/>
              </w:rPr>
              <w:t>Thing 20: Online Video &amp; Audio</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March 5, 2014</w:t>
            </w:r>
          </w:p>
          <w:p w:rsidR="00C624D3" w:rsidRPr="00C516F5" w:rsidRDefault="00C624D3" w:rsidP="001B4E97">
            <w:pPr>
              <w:spacing w:after="0" w:line="240" w:lineRule="auto"/>
              <w:jc w:val="center"/>
              <w:rPr>
                <w:sz w:val="16"/>
                <w:szCs w:val="20"/>
              </w:rPr>
            </w:pPr>
            <w:r w:rsidRPr="00C516F5">
              <w:rPr>
                <w:sz w:val="16"/>
                <w:szCs w:val="20"/>
              </w:rPr>
              <w:t>4:30 –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8F385C">
            <w:pPr>
              <w:jc w:val="center"/>
              <w:rPr>
                <w:sz w:val="16"/>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Default="00C624D3" w:rsidP="00EF1EBF">
            <w:pPr>
              <w:spacing w:after="0"/>
              <w:jc w:val="center"/>
              <w:rPr>
                <w:sz w:val="16"/>
                <w:szCs w:val="20"/>
              </w:rPr>
            </w:pPr>
            <w:r w:rsidRPr="00C516F5">
              <w:rPr>
                <w:sz w:val="16"/>
                <w:szCs w:val="20"/>
              </w:rPr>
              <w:t>Adobe Connect (Online) Session 19</w:t>
            </w:r>
          </w:p>
          <w:p w:rsidR="00C624D3" w:rsidRPr="00C516F5" w:rsidRDefault="00F41661" w:rsidP="00EF1EBF">
            <w:pPr>
              <w:spacing w:after="0"/>
              <w:jc w:val="center"/>
              <w:rPr>
                <w:sz w:val="16"/>
                <w:szCs w:val="20"/>
              </w:rPr>
            </w:pPr>
            <w:r>
              <w:rPr>
                <w:sz w:val="16"/>
                <w:szCs w:val="20"/>
              </w:rPr>
              <w:t>Thing 21: Flipping the Classroom</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March 19, 2014</w:t>
            </w:r>
          </w:p>
          <w:p w:rsidR="00C624D3" w:rsidRPr="00C516F5" w:rsidRDefault="00C624D3" w:rsidP="001B4E97">
            <w:pPr>
              <w:spacing w:after="0" w:line="240" w:lineRule="auto"/>
              <w:jc w:val="center"/>
              <w:rPr>
                <w:sz w:val="16"/>
                <w:szCs w:val="20"/>
              </w:rPr>
            </w:pPr>
            <w:r w:rsidRPr="00C516F5">
              <w:rPr>
                <w:sz w:val="16"/>
                <w:szCs w:val="20"/>
              </w:rPr>
              <w:t>4:30 –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8F385C">
            <w:pPr>
              <w:jc w:val="center"/>
              <w:rPr>
                <w:sz w:val="16"/>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Default="00C624D3" w:rsidP="00EF1EBF">
            <w:pPr>
              <w:spacing w:after="0"/>
              <w:jc w:val="center"/>
              <w:rPr>
                <w:sz w:val="16"/>
                <w:szCs w:val="20"/>
              </w:rPr>
            </w:pPr>
            <w:r w:rsidRPr="00C516F5">
              <w:rPr>
                <w:sz w:val="16"/>
                <w:szCs w:val="20"/>
              </w:rPr>
              <w:t>Adobe Connect (Online) Session 20</w:t>
            </w:r>
          </w:p>
          <w:p w:rsidR="00C624D3" w:rsidRPr="00C516F5" w:rsidRDefault="00F41661" w:rsidP="00EF1EBF">
            <w:pPr>
              <w:spacing w:after="0"/>
              <w:jc w:val="center"/>
              <w:rPr>
                <w:sz w:val="16"/>
                <w:szCs w:val="20"/>
              </w:rPr>
            </w:pPr>
            <w:r>
              <w:rPr>
                <w:sz w:val="16"/>
                <w:szCs w:val="20"/>
              </w:rPr>
              <w:t xml:space="preserve">Q &amp; A, </w:t>
            </w:r>
            <w:r w:rsidR="00C624D3">
              <w:rPr>
                <w:sz w:val="16"/>
                <w:szCs w:val="20"/>
              </w:rPr>
              <w:t>Capstone Activity</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March 26, 2014</w:t>
            </w:r>
          </w:p>
          <w:p w:rsidR="00C624D3" w:rsidRPr="00C516F5" w:rsidRDefault="00C624D3" w:rsidP="001B4E97">
            <w:pPr>
              <w:spacing w:after="0" w:line="240" w:lineRule="auto"/>
              <w:jc w:val="center"/>
              <w:rPr>
                <w:sz w:val="16"/>
                <w:szCs w:val="20"/>
              </w:rPr>
            </w:pPr>
            <w:r w:rsidRPr="00C516F5">
              <w:rPr>
                <w:sz w:val="16"/>
                <w:szCs w:val="20"/>
              </w:rPr>
              <w:t>4:30 –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8F385C">
            <w:pPr>
              <w:jc w:val="center"/>
              <w:rPr>
                <w:sz w:val="16"/>
              </w:rPr>
            </w:pPr>
            <w:r w:rsidRPr="00C516F5">
              <w:rPr>
                <w:sz w:val="16"/>
                <w:szCs w:val="20"/>
              </w:rPr>
              <w:t>1</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C624D3" w:rsidRPr="00C516F5" w:rsidTr="007C375F">
        <w:trPr>
          <w:jc w:val="center"/>
        </w:trPr>
        <w:tc>
          <w:tcPr>
            <w:tcW w:w="3602" w:type="dxa"/>
            <w:tcBorders>
              <w:top w:val="single" w:sz="4" w:space="0" w:color="000000"/>
              <w:left w:val="single" w:sz="4" w:space="0" w:color="000000"/>
              <w:bottom w:val="single" w:sz="4" w:space="0" w:color="000000"/>
              <w:right w:val="single" w:sz="4" w:space="0" w:color="000000"/>
            </w:tcBorders>
          </w:tcPr>
          <w:p w:rsidR="00C624D3" w:rsidRPr="00C516F5" w:rsidRDefault="00C624D3" w:rsidP="00EF1EBF">
            <w:pPr>
              <w:spacing w:after="0"/>
              <w:jc w:val="center"/>
              <w:rPr>
                <w:sz w:val="16"/>
                <w:szCs w:val="20"/>
              </w:rPr>
            </w:pPr>
            <w:r w:rsidRPr="00C516F5">
              <w:rPr>
                <w:sz w:val="16"/>
                <w:szCs w:val="20"/>
              </w:rPr>
              <w:t>Things 11-21; Capstones due</w:t>
            </w:r>
          </w:p>
        </w:tc>
        <w:tc>
          <w:tcPr>
            <w:tcW w:w="3437" w:type="dxa"/>
            <w:tcBorders>
              <w:top w:val="single" w:sz="4" w:space="0" w:color="000000"/>
              <w:left w:val="single" w:sz="4" w:space="0" w:color="000000"/>
              <w:bottom w:val="single" w:sz="4" w:space="0" w:color="000000"/>
              <w:right w:val="single" w:sz="4" w:space="0" w:color="000000"/>
            </w:tcBorders>
          </w:tcPr>
          <w:p w:rsidR="00C624D3" w:rsidRPr="00C516F5" w:rsidRDefault="00C624D3" w:rsidP="001B4E97">
            <w:pPr>
              <w:spacing w:after="0" w:line="240" w:lineRule="auto"/>
              <w:jc w:val="center"/>
              <w:rPr>
                <w:sz w:val="16"/>
                <w:szCs w:val="20"/>
              </w:rPr>
            </w:pPr>
            <w:r w:rsidRPr="00C516F5">
              <w:rPr>
                <w:sz w:val="16"/>
                <w:szCs w:val="20"/>
              </w:rPr>
              <w:t>April 11, 2014</w:t>
            </w:r>
          </w:p>
          <w:p w:rsidR="00C624D3" w:rsidRPr="00C516F5" w:rsidRDefault="00C624D3" w:rsidP="001B4E97">
            <w:pPr>
              <w:spacing w:after="0" w:line="240" w:lineRule="auto"/>
              <w:jc w:val="center"/>
              <w:rPr>
                <w:sz w:val="16"/>
                <w:szCs w:val="20"/>
              </w:rPr>
            </w:pPr>
            <w:r w:rsidRPr="00C516F5">
              <w:rPr>
                <w:sz w:val="16"/>
                <w:szCs w:val="20"/>
              </w:rPr>
              <w:t>4:30 – 5:30 pm</w:t>
            </w:r>
          </w:p>
        </w:tc>
        <w:tc>
          <w:tcPr>
            <w:tcW w:w="1352"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r w:rsidRPr="00C516F5">
              <w:rPr>
                <w:sz w:val="16"/>
                <w:szCs w:val="20"/>
              </w:rPr>
              <w:t>----</w:t>
            </w:r>
          </w:p>
        </w:tc>
        <w:tc>
          <w:tcPr>
            <w:tcW w:w="1305" w:type="dxa"/>
            <w:tcBorders>
              <w:top w:val="single" w:sz="4" w:space="0" w:color="000000"/>
              <w:left w:val="single" w:sz="4" w:space="0" w:color="000000"/>
              <w:bottom w:val="single" w:sz="4" w:space="0" w:color="000000"/>
              <w:right w:val="single" w:sz="4" w:space="0" w:color="000000"/>
            </w:tcBorders>
          </w:tcPr>
          <w:p w:rsidR="00C624D3" w:rsidRPr="00C516F5" w:rsidRDefault="00C624D3" w:rsidP="002D793E">
            <w:pPr>
              <w:spacing w:after="0" w:line="240" w:lineRule="auto"/>
              <w:jc w:val="center"/>
              <w:rPr>
                <w:sz w:val="16"/>
                <w:szCs w:val="20"/>
              </w:rPr>
            </w:pPr>
          </w:p>
        </w:tc>
      </w:tr>
      <w:tr w:rsidR="00392DA5" w:rsidRPr="00C516F5" w:rsidTr="005B6358">
        <w:trPr>
          <w:jc w:val="center"/>
        </w:trPr>
        <w:tc>
          <w:tcPr>
            <w:tcW w:w="7039" w:type="dxa"/>
            <w:gridSpan w:val="2"/>
            <w:tcBorders>
              <w:top w:val="single" w:sz="4" w:space="0" w:color="000000"/>
              <w:left w:val="single" w:sz="4" w:space="0" w:color="000000"/>
              <w:bottom w:val="single" w:sz="4" w:space="0" w:color="000000"/>
              <w:right w:val="single" w:sz="4" w:space="0" w:color="000000"/>
            </w:tcBorders>
            <w:shd w:val="pct25" w:color="auto" w:fill="auto"/>
          </w:tcPr>
          <w:p w:rsidR="00392DA5" w:rsidRPr="00392DA5" w:rsidRDefault="00392DA5" w:rsidP="002D793E">
            <w:pPr>
              <w:spacing w:after="0" w:line="240" w:lineRule="auto"/>
              <w:jc w:val="center"/>
              <w:rPr>
                <w:b/>
              </w:rPr>
            </w:pPr>
            <w:r w:rsidRPr="00392DA5">
              <w:rPr>
                <w:b/>
              </w:rPr>
              <w:t>SUBTOTAL: virtual and face to face classes</w:t>
            </w:r>
          </w:p>
        </w:tc>
        <w:tc>
          <w:tcPr>
            <w:tcW w:w="1352" w:type="dxa"/>
            <w:tcBorders>
              <w:top w:val="single" w:sz="4" w:space="0" w:color="000000"/>
              <w:left w:val="single" w:sz="4" w:space="0" w:color="000000"/>
              <w:bottom w:val="single" w:sz="4" w:space="0" w:color="000000"/>
              <w:right w:val="single" w:sz="4" w:space="0" w:color="000000"/>
            </w:tcBorders>
            <w:shd w:val="pct25" w:color="auto" w:fill="auto"/>
          </w:tcPr>
          <w:p w:rsidR="00392DA5" w:rsidRPr="00392DA5" w:rsidRDefault="00392DA5" w:rsidP="002D793E">
            <w:pPr>
              <w:spacing w:after="0" w:line="240" w:lineRule="auto"/>
              <w:jc w:val="center"/>
              <w:rPr>
                <w:b/>
                <w:sz w:val="16"/>
                <w:szCs w:val="20"/>
              </w:rPr>
            </w:pPr>
            <w:r w:rsidRPr="00392DA5">
              <w:rPr>
                <w:b/>
                <w:sz w:val="20"/>
                <w:szCs w:val="20"/>
              </w:rPr>
              <w:t>23</w:t>
            </w:r>
          </w:p>
        </w:tc>
        <w:tc>
          <w:tcPr>
            <w:tcW w:w="1305" w:type="dxa"/>
            <w:tcBorders>
              <w:top w:val="single" w:sz="4" w:space="0" w:color="000000"/>
              <w:left w:val="single" w:sz="4" w:space="0" w:color="000000"/>
              <w:bottom w:val="single" w:sz="4" w:space="0" w:color="000000"/>
              <w:right w:val="single" w:sz="4" w:space="0" w:color="000000"/>
            </w:tcBorders>
            <w:shd w:val="pct25" w:color="auto" w:fill="auto"/>
          </w:tcPr>
          <w:p w:rsidR="00392DA5" w:rsidRPr="00C516F5" w:rsidRDefault="00392DA5" w:rsidP="002D793E">
            <w:pPr>
              <w:spacing w:after="0" w:line="240" w:lineRule="auto"/>
              <w:jc w:val="center"/>
              <w:rPr>
                <w:sz w:val="16"/>
                <w:szCs w:val="20"/>
              </w:rPr>
            </w:pPr>
          </w:p>
        </w:tc>
      </w:tr>
    </w:tbl>
    <w:p w:rsidR="004B591D" w:rsidRPr="00392DA5" w:rsidRDefault="00392DA5" w:rsidP="00392DA5">
      <w:pPr>
        <w:jc w:val="center"/>
        <w:rPr>
          <w:b/>
          <w:sz w:val="28"/>
          <w:szCs w:val="28"/>
        </w:rPr>
      </w:pPr>
      <w:r>
        <w:rPr>
          <w:b/>
          <w:sz w:val="28"/>
          <w:szCs w:val="28"/>
        </w:rPr>
        <w:lastRenderedPageBreak/>
        <w:br/>
      </w:r>
    </w:p>
    <w:p w:rsidR="000224BD" w:rsidRDefault="008F385C" w:rsidP="002D39A0">
      <w:pPr>
        <w:spacing w:after="0"/>
        <w:jc w:val="center"/>
        <w:rPr>
          <w:b/>
          <w:sz w:val="28"/>
          <w:szCs w:val="28"/>
        </w:rPr>
      </w:pPr>
      <w:r>
        <w:rPr>
          <w:b/>
          <w:noProof/>
          <w:sz w:val="28"/>
          <w:szCs w:val="28"/>
        </w:rPr>
        <mc:AlternateContent>
          <mc:Choice Requires="wps">
            <w:drawing>
              <wp:anchor distT="0" distB="0" distL="114300" distR="114300" simplePos="0" relativeHeight="251681792" behindDoc="0" locked="0" layoutInCell="1" allowOverlap="1" wp14:anchorId="344013A4" wp14:editId="193E5804">
                <wp:simplePos x="0" y="0"/>
                <wp:positionH relativeFrom="column">
                  <wp:posOffset>5715000</wp:posOffset>
                </wp:positionH>
                <wp:positionV relativeFrom="paragraph">
                  <wp:posOffset>3810</wp:posOffset>
                </wp:positionV>
                <wp:extent cx="1010285" cy="501015"/>
                <wp:effectExtent l="9525" t="13335" r="8890" b="952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501015"/>
                        </a:xfrm>
                        <a:prstGeom prst="rect">
                          <a:avLst/>
                        </a:prstGeom>
                        <a:solidFill>
                          <a:schemeClr val="tx1">
                            <a:lumMod val="50000"/>
                            <a:lumOff val="50000"/>
                          </a:schemeClr>
                        </a:solidFill>
                        <a:ln w="9525">
                          <a:solidFill>
                            <a:srgbClr val="000000"/>
                          </a:solidFill>
                          <a:miter lim="800000"/>
                          <a:headEnd/>
                          <a:tailEnd/>
                        </a:ln>
                      </wps:spPr>
                      <wps:txbx>
                        <w:txbxContent>
                          <w:p w:rsidR="00EF1EBF" w:rsidRPr="001B0F9D" w:rsidRDefault="00EF1EBF" w:rsidP="001B0F9D">
                            <w:pPr>
                              <w:jc w:val="center"/>
                              <w:rPr>
                                <w:b/>
                              </w:rPr>
                            </w:pPr>
                            <w:r w:rsidRPr="001B0F9D">
                              <w:rPr>
                                <w:b/>
                              </w:rPr>
                              <w:t xml:space="preserve">SUBMIT </w:t>
                            </w:r>
                            <w:r>
                              <w:rPr>
                                <w:b/>
                              </w:rPr>
                              <w:t>THIS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450pt;margin-top:.3pt;width:79.55pt;height:3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" fillcolor="gray [1629]">
                <v:textbox>
                  <w:txbxContent>
                    <w:p w:rsidR="00EF1EBF" w:rsidRPr="001B0F9D" w:rsidRDefault="00EF1EBF" w:rsidP="001B0F9D">
                      <w:pPr>
                        <w:jc w:val="center"/>
                        <w:rPr>
                          <w:b/>
                        </w:rPr>
                      </w:pPr>
                      <w:r w:rsidRPr="001B0F9D">
                        <w:rPr>
                          <w:b/>
                        </w:rPr>
                        <w:t xml:space="preserve">SUBMIT </w:t>
                      </w:r>
                      <w:r>
                        <w:rPr>
                          <w:b/>
                        </w:rPr>
                        <w:t>THIS PAGE</w:t>
                      </w:r>
                    </w:p>
                  </w:txbxContent>
                </v:textbox>
              </v:shape>
            </w:pict>
          </mc:Fallback>
        </mc:AlternateContent>
      </w:r>
      <w:r w:rsidR="000224BD">
        <w:rPr>
          <w:b/>
          <w:sz w:val="28"/>
          <w:szCs w:val="28"/>
        </w:rPr>
        <w:t>Work Log/Time Log [</w:t>
      </w:r>
      <w:r w:rsidR="002D39A0">
        <w:rPr>
          <w:b/>
          <w:sz w:val="28"/>
          <w:szCs w:val="28"/>
        </w:rPr>
        <w:t>Hands-On Activities</w:t>
      </w:r>
      <w:r w:rsidR="000224BD">
        <w:rPr>
          <w:b/>
          <w:sz w:val="28"/>
          <w:szCs w:val="28"/>
        </w:rPr>
        <w:t>]</w:t>
      </w:r>
    </w:p>
    <w:p w:rsidR="000224BD" w:rsidRPr="006D4382" w:rsidRDefault="00507C6C" w:rsidP="002D39A0">
      <w:pPr>
        <w:spacing w:after="0"/>
        <w:jc w:val="center"/>
      </w:pPr>
      <w:r>
        <w:t xml:space="preserve">* </w:t>
      </w:r>
      <w:r w:rsidR="000224BD">
        <w:rPr>
          <w:b/>
          <w:sz w:val="28"/>
          <w:szCs w:val="28"/>
        </w:rPr>
        <w:t>NOTE:  THIS IS VERIFICATION OF YOUR ATTENDANCE</w:t>
      </w:r>
    </w:p>
    <w:p w:rsidR="000224BD" w:rsidRPr="000224BD" w:rsidRDefault="000224BD" w:rsidP="000224BD">
      <w:pPr>
        <w:spacing w:after="0"/>
        <w:contextualSpacing/>
        <w:rPr>
          <w:sz w:val="20"/>
        </w:rPr>
      </w:pPr>
      <w:r w:rsidRPr="000224BD">
        <w:rPr>
          <w:sz w:val="20"/>
        </w:rPr>
        <w:t xml:space="preserve">Use this page to keep track of hours per session. You must meet the minimum contact hours and </w:t>
      </w:r>
      <w:r w:rsidRPr="002D39A0">
        <w:rPr>
          <w:sz w:val="20"/>
          <w:u w:val="single"/>
        </w:rPr>
        <w:t>submit this log at the end of the course as verification of your attendance</w:t>
      </w:r>
      <w:r w:rsidRPr="000224BD">
        <w:rPr>
          <w:sz w:val="20"/>
        </w:rPr>
        <w:t xml:space="preserve">.  </w:t>
      </w:r>
      <w:r w:rsidR="002D39A0">
        <w:rPr>
          <w:sz w:val="20"/>
        </w:rPr>
        <w:t xml:space="preserve">Hands </w:t>
      </w:r>
      <w:proofErr w:type="gramStart"/>
      <w:r w:rsidR="002D39A0">
        <w:rPr>
          <w:sz w:val="20"/>
        </w:rPr>
        <w:t>On</w:t>
      </w:r>
      <w:proofErr w:type="gramEnd"/>
      <w:r w:rsidR="002D39A0">
        <w:rPr>
          <w:sz w:val="20"/>
        </w:rPr>
        <w:t xml:space="preserve"> Activities found at: </w:t>
      </w:r>
      <w:hyperlink r:id="rId34" w:history="1">
        <w:r w:rsidR="002D39A0" w:rsidRPr="008C500B">
          <w:rPr>
            <w:rStyle w:val="Hyperlink"/>
            <w:sz w:val="20"/>
          </w:rPr>
          <w:t>http://www.21things4teachers.net</w:t>
        </w:r>
      </w:hyperlink>
      <w:r w:rsidR="002D39A0">
        <w:rPr>
          <w:sz w:val="20"/>
        </w:rPr>
        <w:t xml:space="preserve"> or within your Course Management System ([Moodle, Blackboard, etc.])</w:t>
      </w:r>
    </w:p>
    <w:tbl>
      <w:tblPr>
        <w:tblW w:w="957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6"/>
        <w:gridCol w:w="3602"/>
        <w:gridCol w:w="1673"/>
        <w:gridCol w:w="19"/>
        <w:gridCol w:w="18"/>
        <w:gridCol w:w="1440"/>
        <w:gridCol w:w="15"/>
      </w:tblGrid>
      <w:tr w:rsidR="00B503D3" w:rsidRPr="00393BA4" w:rsidTr="002D39A0">
        <w:tc>
          <w:tcPr>
            <w:tcW w:w="2806" w:type="dxa"/>
            <w:shd w:val="pct15" w:color="auto" w:fill="auto"/>
          </w:tcPr>
          <w:p w:rsidR="00B503D3" w:rsidRPr="00393BA4" w:rsidRDefault="00B503D3" w:rsidP="002D793E">
            <w:pPr>
              <w:spacing w:after="0" w:line="240" w:lineRule="auto"/>
              <w:jc w:val="center"/>
            </w:pPr>
            <w:r>
              <w:t>Online Sessions</w:t>
            </w:r>
          </w:p>
        </w:tc>
        <w:tc>
          <w:tcPr>
            <w:tcW w:w="3602" w:type="dxa"/>
            <w:shd w:val="pct15" w:color="auto" w:fill="auto"/>
          </w:tcPr>
          <w:p w:rsidR="00B503D3" w:rsidRPr="0086739A" w:rsidRDefault="00B503D3" w:rsidP="002D793E">
            <w:pPr>
              <w:spacing w:after="0" w:line="240" w:lineRule="auto"/>
              <w:jc w:val="center"/>
              <w:rPr>
                <w:sz w:val="16"/>
                <w:szCs w:val="16"/>
              </w:rPr>
            </w:pPr>
            <w:r w:rsidRPr="0086739A">
              <w:rPr>
                <w:sz w:val="16"/>
                <w:szCs w:val="16"/>
              </w:rPr>
              <w:t>Activities</w:t>
            </w:r>
          </w:p>
        </w:tc>
        <w:tc>
          <w:tcPr>
            <w:tcW w:w="1673" w:type="dxa"/>
            <w:shd w:val="pct15" w:color="auto" w:fill="auto"/>
          </w:tcPr>
          <w:p w:rsidR="00B503D3" w:rsidRDefault="00B503D3" w:rsidP="002D793E">
            <w:pPr>
              <w:spacing w:after="0" w:line="240" w:lineRule="auto"/>
              <w:jc w:val="center"/>
            </w:pPr>
            <w:r>
              <w:t>Time Guide</w:t>
            </w:r>
          </w:p>
          <w:p w:rsidR="002D39A0" w:rsidRDefault="002D39A0" w:rsidP="002D793E">
            <w:pPr>
              <w:spacing w:after="0" w:line="240" w:lineRule="auto"/>
              <w:jc w:val="center"/>
            </w:pPr>
            <w:r>
              <w:t>[Minimum]</w:t>
            </w:r>
          </w:p>
        </w:tc>
        <w:tc>
          <w:tcPr>
            <w:tcW w:w="1492" w:type="dxa"/>
            <w:gridSpan w:val="4"/>
            <w:shd w:val="pct15" w:color="auto" w:fill="auto"/>
          </w:tcPr>
          <w:p w:rsidR="00B503D3" w:rsidRDefault="00B503D3" w:rsidP="002D793E">
            <w:pPr>
              <w:spacing w:after="0" w:line="240" w:lineRule="auto"/>
              <w:jc w:val="center"/>
            </w:pPr>
            <w:r w:rsidRPr="00DE3063">
              <w:rPr>
                <w:b/>
              </w:rPr>
              <w:t>Logged</w:t>
            </w:r>
            <w:r>
              <w:t xml:space="preserve"> Hours</w:t>
            </w:r>
          </w:p>
        </w:tc>
      </w:tr>
      <w:tr w:rsidR="00B503D3" w:rsidRPr="00393BA4" w:rsidTr="009E0C10">
        <w:tc>
          <w:tcPr>
            <w:tcW w:w="2806" w:type="dxa"/>
          </w:tcPr>
          <w:p w:rsidR="00B503D3" w:rsidRPr="0086739A" w:rsidRDefault="00C516F5" w:rsidP="002D793E">
            <w:pPr>
              <w:spacing w:after="0" w:line="240" w:lineRule="auto"/>
              <w:jc w:val="center"/>
              <w:rPr>
                <w:i/>
                <w:sz w:val="20"/>
                <w:szCs w:val="20"/>
              </w:rPr>
            </w:pPr>
            <w:r>
              <w:rPr>
                <w:sz w:val="20"/>
                <w:szCs w:val="20"/>
              </w:rPr>
              <w:t>Cloud Initiation</w:t>
            </w:r>
          </w:p>
          <w:p w:rsidR="00B503D3" w:rsidRPr="0086739A" w:rsidRDefault="00B503D3" w:rsidP="002D793E">
            <w:pPr>
              <w:spacing w:after="0" w:line="240" w:lineRule="auto"/>
              <w:jc w:val="center"/>
              <w:rPr>
                <w:sz w:val="20"/>
                <w:szCs w:val="20"/>
              </w:rPr>
            </w:pPr>
          </w:p>
        </w:tc>
        <w:tc>
          <w:tcPr>
            <w:tcW w:w="3602" w:type="dxa"/>
          </w:tcPr>
          <w:p w:rsidR="00B503D3" w:rsidRPr="00E27FC4" w:rsidRDefault="00B503D3" w:rsidP="002D793E">
            <w:pPr>
              <w:spacing w:after="0" w:line="240" w:lineRule="auto"/>
              <w:jc w:val="center"/>
              <w:rPr>
                <w:sz w:val="16"/>
                <w:szCs w:val="16"/>
              </w:rPr>
            </w:pPr>
            <w:r w:rsidRPr="00E27FC4">
              <w:rPr>
                <w:sz w:val="16"/>
                <w:szCs w:val="16"/>
              </w:rPr>
              <w:t>*Review of “Thing”</w:t>
            </w:r>
          </w:p>
          <w:p w:rsidR="00B503D3" w:rsidRPr="00E27FC4" w:rsidRDefault="00B503D3" w:rsidP="002D793E">
            <w:pPr>
              <w:spacing w:after="0" w:line="240" w:lineRule="auto"/>
              <w:jc w:val="center"/>
              <w:rPr>
                <w:sz w:val="16"/>
                <w:szCs w:val="16"/>
              </w:rPr>
            </w:pPr>
            <w:r w:rsidRPr="00E27FC4">
              <w:rPr>
                <w:sz w:val="16"/>
                <w:szCs w:val="16"/>
              </w:rPr>
              <w:t>*Review of Web Tools that support “Thing”</w:t>
            </w:r>
          </w:p>
          <w:p w:rsidR="00B503D3" w:rsidRPr="00E27FC4" w:rsidRDefault="00B503D3" w:rsidP="002D793E">
            <w:pPr>
              <w:spacing w:after="0" w:line="240" w:lineRule="auto"/>
              <w:jc w:val="center"/>
              <w:rPr>
                <w:sz w:val="16"/>
                <w:szCs w:val="16"/>
              </w:rPr>
            </w:pPr>
            <w:r w:rsidRPr="00E27FC4">
              <w:rPr>
                <w:sz w:val="16"/>
                <w:szCs w:val="16"/>
              </w:rPr>
              <w:t>*View video or tutorial</w:t>
            </w:r>
          </w:p>
          <w:p w:rsidR="00B503D3" w:rsidRPr="00E27FC4" w:rsidRDefault="00B503D3" w:rsidP="002D793E">
            <w:pPr>
              <w:spacing w:after="0" w:line="240" w:lineRule="auto"/>
              <w:jc w:val="center"/>
              <w:rPr>
                <w:sz w:val="16"/>
                <w:szCs w:val="16"/>
              </w:rPr>
            </w:pPr>
            <w:r w:rsidRPr="00E27FC4">
              <w:rPr>
                <w:sz w:val="16"/>
                <w:szCs w:val="16"/>
              </w:rPr>
              <w:t>*Application of NETs for Teachers</w:t>
            </w:r>
          </w:p>
          <w:p w:rsidR="00B503D3" w:rsidRPr="00E27FC4" w:rsidRDefault="00B503D3" w:rsidP="002D793E">
            <w:pPr>
              <w:spacing w:after="0" w:line="240" w:lineRule="auto"/>
              <w:jc w:val="center"/>
              <w:rPr>
                <w:sz w:val="16"/>
                <w:szCs w:val="16"/>
              </w:rPr>
            </w:pPr>
            <w:r w:rsidRPr="00E27FC4">
              <w:rPr>
                <w:sz w:val="16"/>
                <w:szCs w:val="16"/>
              </w:rPr>
              <w:t>using Web Tool(s)</w:t>
            </w:r>
          </w:p>
          <w:p w:rsidR="00B503D3" w:rsidRPr="00E27FC4" w:rsidRDefault="00B503D3" w:rsidP="002D793E">
            <w:pPr>
              <w:spacing w:after="0" w:line="240" w:lineRule="auto"/>
              <w:jc w:val="center"/>
              <w:rPr>
                <w:sz w:val="16"/>
                <w:szCs w:val="16"/>
              </w:rPr>
            </w:pPr>
            <w:r w:rsidRPr="00E27FC4">
              <w:rPr>
                <w:sz w:val="16"/>
                <w:szCs w:val="16"/>
              </w:rPr>
              <w:t>*Complete Assignment and Portfolio reflection</w:t>
            </w:r>
          </w:p>
        </w:tc>
        <w:tc>
          <w:tcPr>
            <w:tcW w:w="1673" w:type="dxa"/>
          </w:tcPr>
          <w:p w:rsidR="00B503D3" w:rsidRPr="00393BA4" w:rsidRDefault="00C516F5" w:rsidP="002D793E">
            <w:pPr>
              <w:spacing w:after="0" w:line="240" w:lineRule="auto"/>
              <w:jc w:val="center"/>
            </w:pPr>
            <w:r>
              <w:t>3</w:t>
            </w:r>
            <w:r w:rsidR="00B503D3">
              <w:t xml:space="preserve"> hours</w:t>
            </w:r>
          </w:p>
        </w:tc>
        <w:tc>
          <w:tcPr>
            <w:tcW w:w="1492" w:type="dxa"/>
            <w:gridSpan w:val="4"/>
          </w:tcPr>
          <w:p w:rsidR="00B503D3" w:rsidRDefault="00B503D3" w:rsidP="002D793E">
            <w:pPr>
              <w:spacing w:after="0" w:line="240" w:lineRule="auto"/>
              <w:jc w:val="center"/>
            </w:pPr>
          </w:p>
        </w:tc>
      </w:tr>
      <w:tr w:rsidR="0002511D" w:rsidTr="009E0C10">
        <w:trPr>
          <w:gridAfter w:val="1"/>
          <w:wAfter w:w="15" w:type="dxa"/>
        </w:trPr>
        <w:tc>
          <w:tcPr>
            <w:tcW w:w="2806" w:type="dxa"/>
          </w:tcPr>
          <w:p w:rsidR="0002511D" w:rsidRPr="002D39A0" w:rsidRDefault="0002511D" w:rsidP="007E45F4">
            <w:pPr>
              <w:spacing w:after="0" w:line="240" w:lineRule="auto"/>
              <w:jc w:val="center"/>
              <w:rPr>
                <w:sz w:val="18"/>
                <w:szCs w:val="20"/>
              </w:rPr>
            </w:pPr>
            <w:r w:rsidRPr="002D39A0">
              <w:rPr>
                <w:sz w:val="18"/>
                <w:szCs w:val="20"/>
              </w:rPr>
              <w:t>Face of Your Classroom</w:t>
            </w:r>
          </w:p>
          <w:p w:rsidR="00B141AF" w:rsidRPr="00B141AF" w:rsidRDefault="00B141AF" w:rsidP="00B15E2E">
            <w:pPr>
              <w:spacing w:after="0" w:line="240" w:lineRule="auto"/>
              <w:jc w:val="center"/>
              <w:rPr>
                <w:i/>
                <w:sz w:val="20"/>
                <w:szCs w:val="20"/>
              </w:rPr>
            </w:pPr>
          </w:p>
        </w:tc>
        <w:tc>
          <w:tcPr>
            <w:tcW w:w="3602" w:type="dxa"/>
          </w:tcPr>
          <w:p w:rsidR="0002511D" w:rsidRPr="00E27FC4" w:rsidRDefault="0002511D" w:rsidP="007E45F4">
            <w:pPr>
              <w:spacing w:after="0" w:line="240" w:lineRule="auto"/>
              <w:jc w:val="center"/>
              <w:rPr>
                <w:sz w:val="16"/>
                <w:szCs w:val="16"/>
              </w:rPr>
            </w:pPr>
            <w:r w:rsidRPr="00E27FC4">
              <w:rPr>
                <w:sz w:val="16"/>
                <w:szCs w:val="16"/>
              </w:rPr>
              <w:t>*Review of “Thing”</w:t>
            </w:r>
          </w:p>
          <w:p w:rsidR="0002511D" w:rsidRPr="00E27FC4" w:rsidRDefault="0002511D" w:rsidP="007E45F4">
            <w:pPr>
              <w:spacing w:after="0" w:line="240" w:lineRule="auto"/>
              <w:jc w:val="center"/>
              <w:rPr>
                <w:sz w:val="16"/>
                <w:szCs w:val="16"/>
              </w:rPr>
            </w:pPr>
            <w:r w:rsidRPr="00E27FC4">
              <w:rPr>
                <w:sz w:val="16"/>
                <w:szCs w:val="16"/>
              </w:rPr>
              <w:t>*Review of Web Tools that support “Thing”</w:t>
            </w:r>
          </w:p>
          <w:p w:rsidR="0002511D" w:rsidRPr="00E27FC4" w:rsidRDefault="0002511D" w:rsidP="007E45F4">
            <w:pPr>
              <w:spacing w:after="0" w:line="240" w:lineRule="auto"/>
              <w:jc w:val="center"/>
              <w:rPr>
                <w:sz w:val="16"/>
                <w:szCs w:val="16"/>
              </w:rPr>
            </w:pPr>
            <w:r w:rsidRPr="00E27FC4">
              <w:rPr>
                <w:sz w:val="16"/>
                <w:szCs w:val="16"/>
              </w:rPr>
              <w:t>*View video or tutorial</w:t>
            </w:r>
          </w:p>
          <w:p w:rsidR="0002511D" w:rsidRPr="00E27FC4" w:rsidRDefault="0002511D" w:rsidP="007E45F4">
            <w:pPr>
              <w:spacing w:after="0" w:line="240" w:lineRule="auto"/>
              <w:jc w:val="center"/>
              <w:rPr>
                <w:sz w:val="16"/>
                <w:szCs w:val="16"/>
              </w:rPr>
            </w:pPr>
            <w:r w:rsidRPr="00E27FC4">
              <w:rPr>
                <w:sz w:val="16"/>
                <w:szCs w:val="16"/>
              </w:rPr>
              <w:t>*Application of NETs for Teachers</w:t>
            </w:r>
          </w:p>
          <w:p w:rsidR="0002511D" w:rsidRPr="00E27FC4" w:rsidRDefault="0002511D" w:rsidP="007E45F4">
            <w:pPr>
              <w:spacing w:after="0" w:line="240" w:lineRule="auto"/>
              <w:jc w:val="center"/>
              <w:rPr>
                <w:sz w:val="16"/>
                <w:szCs w:val="16"/>
              </w:rPr>
            </w:pPr>
            <w:r w:rsidRPr="00E27FC4">
              <w:rPr>
                <w:sz w:val="16"/>
                <w:szCs w:val="16"/>
              </w:rPr>
              <w:t>using Web Tool(s)</w:t>
            </w:r>
          </w:p>
          <w:p w:rsidR="0002511D" w:rsidRPr="00E27FC4" w:rsidRDefault="0002511D" w:rsidP="007E45F4">
            <w:pPr>
              <w:spacing w:after="0" w:line="240" w:lineRule="auto"/>
              <w:jc w:val="center"/>
              <w:rPr>
                <w:sz w:val="16"/>
                <w:szCs w:val="16"/>
              </w:rPr>
            </w:pPr>
            <w:r w:rsidRPr="00E27FC4">
              <w:rPr>
                <w:sz w:val="16"/>
                <w:szCs w:val="16"/>
              </w:rPr>
              <w:t xml:space="preserve">*Complete Assignment </w:t>
            </w:r>
            <w:r w:rsidR="002D39A0" w:rsidRPr="00E27FC4">
              <w:rPr>
                <w:sz w:val="16"/>
                <w:szCs w:val="16"/>
              </w:rPr>
              <w:t>&amp;</w:t>
            </w:r>
            <w:r w:rsidRPr="00E27FC4">
              <w:rPr>
                <w:sz w:val="16"/>
                <w:szCs w:val="16"/>
              </w:rPr>
              <w:t xml:space="preserve"> Portfolio reflection</w:t>
            </w:r>
          </w:p>
        </w:tc>
        <w:tc>
          <w:tcPr>
            <w:tcW w:w="1692" w:type="dxa"/>
            <w:gridSpan w:val="2"/>
          </w:tcPr>
          <w:p w:rsidR="0002511D" w:rsidRPr="00393BA4" w:rsidRDefault="0002511D" w:rsidP="007E45F4">
            <w:pPr>
              <w:spacing w:after="0" w:line="240" w:lineRule="auto"/>
              <w:jc w:val="center"/>
            </w:pPr>
            <w:r>
              <w:t>3 hours</w:t>
            </w:r>
          </w:p>
        </w:tc>
        <w:tc>
          <w:tcPr>
            <w:tcW w:w="1458" w:type="dxa"/>
            <w:gridSpan w:val="2"/>
          </w:tcPr>
          <w:p w:rsidR="0002511D" w:rsidRDefault="0002511D" w:rsidP="007E45F4">
            <w:pPr>
              <w:spacing w:after="0" w:line="240" w:lineRule="auto"/>
              <w:jc w:val="center"/>
            </w:pPr>
          </w:p>
        </w:tc>
      </w:tr>
      <w:tr w:rsidR="00B503D3" w:rsidRPr="00393BA4" w:rsidTr="009E0C10">
        <w:tc>
          <w:tcPr>
            <w:tcW w:w="2806" w:type="dxa"/>
          </w:tcPr>
          <w:p w:rsidR="00B503D3" w:rsidRPr="0086739A" w:rsidRDefault="00B503D3" w:rsidP="002D793E">
            <w:pPr>
              <w:spacing w:after="0" w:line="240" w:lineRule="auto"/>
              <w:jc w:val="center"/>
              <w:rPr>
                <w:sz w:val="20"/>
                <w:szCs w:val="20"/>
              </w:rPr>
            </w:pPr>
            <w:r w:rsidRPr="0086739A">
              <w:rPr>
                <w:sz w:val="20"/>
                <w:szCs w:val="20"/>
              </w:rPr>
              <w:t>Collaboration Tools</w:t>
            </w:r>
          </w:p>
          <w:p w:rsidR="00B503D3" w:rsidRPr="0086739A" w:rsidRDefault="00B503D3" w:rsidP="002D793E">
            <w:pPr>
              <w:spacing w:after="0" w:line="240" w:lineRule="auto"/>
              <w:jc w:val="center"/>
              <w:rPr>
                <w:sz w:val="20"/>
                <w:szCs w:val="20"/>
              </w:rPr>
            </w:pPr>
          </w:p>
          <w:p w:rsidR="00B503D3" w:rsidRPr="0086739A" w:rsidRDefault="00B503D3" w:rsidP="00C516F5">
            <w:pPr>
              <w:spacing w:after="0" w:line="240" w:lineRule="auto"/>
              <w:jc w:val="center"/>
              <w:rPr>
                <w:i/>
                <w:sz w:val="20"/>
                <w:szCs w:val="20"/>
              </w:rPr>
            </w:pPr>
          </w:p>
        </w:tc>
        <w:tc>
          <w:tcPr>
            <w:tcW w:w="3602" w:type="dxa"/>
          </w:tcPr>
          <w:p w:rsidR="00B503D3" w:rsidRPr="00E27FC4" w:rsidRDefault="00B503D3" w:rsidP="002D793E">
            <w:pPr>
              <w:spacing w:after="0" w:line="240" w:lineRule="auto"/>
              <w:jc w:val="center"/>
              <w:rPr>
                <w:sz w:val="16"/>
                <w:szCs w:val="16"/>
              </w:rPr>
            </w:pPr>
            <w:r w:rsidRPr="00E27FC4">
              <w:rPr>
                <w:sz w:val="16"/>
                <w:szCs w:val="16"/>
              </w:rPr>
              <w:t>*Review of “Thing”</w:t>
            </w:r>
          </w:p>
          <w:p w:rsidR="00B503D3" w:rsidRPr="00E27FC4" w:rsidRDefault="00B503D3" w:rsidP="002D793E">
            <w:pPr>
              <w:spacing w:after="0" w:line="240" w:lineRule="auto"/>
              <w:jc w:val="center"/>
              <w:rPr>
                <w:sz w:val="16"/>
                <w:szCs w:val="16"/>
              </w:rPr>
            </w:pPr>
            <w:r w:rsidRPr="00E27FC4">
              <w:rPr>
                <w:sz w:val="16"/>
                <w:szCs w:val="16"/>
              </w:rPr>
              <w:t>*Review of Web Tools that support “Thing”</w:t>
            </w:r>
          </w:p>
          <w:p w:rsidR="00B503D3" w:rsidRPr="00E27FC4" w:rsidRDefault="00B503D3" w:rsidP="002D793E">
            <w:pPr>
              <w:spacing w:after="0" w:line="240" w:lineRule="auto"/>
              <w:jc w:val="center"/>
              <w:rPr>
                <w:sz w:val="16"/>
                <w:szCs w:val="16"/>
              </w:rPr>
            </w:pPr>
            <w:r w:rsidRPr="00E27FC4">
              <w:rPr>
                <w:sz w:val="16"/>
                <w:szCs w:val="16"/>
              </w:rPr>
              <w:t>*View video or tutorial</w:t>
            </w:r>
          </w:p>
          <w:p w:rsidR="00B503D3" w:rsidRPr="00E27FC4" w:rsidRDefault="00B503D3" w:rsidP="002D793E">
            <w:pPr>
              <w:spacing w:after="0" w:line="240" w:lineRule="auto"/>
              <w:jc w:val="center"/>
              <w:rPr>
                <w:sz w:val="16"/>
                <w:szCs w:val="16"/>
              </w:rPr>
            </w:pPr>
            <w:r w:rsidRPr="00E27FC4">
              <w:rPr>
                <w:sz w:val="16"/>
                <w:szCs w:val="16"/>
              </w:rPr>
              <w:t>*Application of NETs for Teachers</w:t>
            </w:r>
          </w:p>
          <w:p w:rsidR="00B503D3" w:rsidRPr="00E27FC4" w:rsidRDefault="00B503D3" w:rsidP="002D793E">
            <w:pPr>
              <w:spacing w:after="0" w:line="240" w:lineRule="auto"/>
              <w:jc w:val="center"/>
              <w:rPr>
                <w:sz w:val="16"/>
                <w:szCs w:val="16"/>
              </w:rPr>
            </w:pPr>
            <w:r w:rsidRPr="00E27FC4">
              <w:rPr>
                <w:sz w:val="16"/>
                <w:szCs w:val="16"/>
              </w:rPr>
              <w:t>using Web Tool(s)</w:t>
            </w:r>
          </w:p>
          <w:p w:rsidR="00B503D3" w:rsidRPr="00E27FC4" w:rsidRDefault="00B503D3" w:rsidP="002D793E">
            <w:pPr>
              <w:spacing w:after="0" w:line="240" w:lineRule="auto"/>
              <w:jc w:val="center"/>
              <w:rPr>
                <w:sz w:val="16"/>
                <w:szCs w:val="16"/>
              </w:rPr>
            </w:pPr>
            <w:r w:rsidRPr="00E27FC4">
              <w:rPr>
                <w:sz w:val="16"/>
                <w:szCs w:val="16"/>
              </w:rPr>
              <w:t xml:space="preserve">*Complete Assignment </w:t>
            </w:r>
            <w:r w:rsidR="002D39A0" w:rsidRPr="00E27FC4">
              <w:rPr>
                <w:sz w:val="16"/>
                <w:szCs w:val="16"/>
              </w:rPr>
              <w:t>&amp;</w:t>
            </w:r>
            <w:r w:rsidRPr="00E27FC4">
              <w:rPr>
                <w:sz w:val="16"/>
                <w:szCs w:val="16"/>
              </w:rPr>
              <w:t xml:space="preserve"> Portfolio reflection</w:t>
            </w:r>
          </w:p>
        </w:tc>
        <w:tc>
          <w:tcPr>
            <w:tcW w:w="1673" w:type="dxa"/>
          </w:tcPr>
          <w:p w:rsidR="00B503D3" w:rsidRPr="00393BA4" w:rsidRDefault="00B503D3" w:rsidP="002D793E">
            <w:pPr>
              <w:spacing w:after="0" w:line="240" w:lineRule="auto"/>
              <w:jc w:val="center"/>
            </w:pPr>
            <w:r>
              <w:t>3 hours</w:t>
            </w:r>
          </w:p>
        </w:tc>
        <w:tc>
          <w:tcPr>
            <w:tcW w:w="1492" w:type="dxa"/>
            <w:gridSpan w:val="4"/>
          </w:tcPr>
          <w:p w:rsidR="00B503D3" w:rsidRDefault="00B503D3" w:rsidP="002D793E">
            <w:pPr>
              <w:spacing w:after="0" w:line="240" w:lineRule="auto"/>
              <w:jc w:val="center"/>
            </w:pPr>
          </w:p>
        </w:tc>
      </w:tr>
      <w:tr w:rsidR="00B503D3" w:rsidRPr="00393BA4" w:rsidTr="009E0C10">
        <w:tc>
          <w:tcPr>
            <w:tcW w:w="2806" w:type="dxa"/>
          </w:tcPr>
          <w:p w:rsidR="00B503D3" w:rsidRPr="0086739A" w:rsidRDefault="00B503D3" w:rsidP="002D793E">
            <w:pPr>
              <w:spacing w:after="0" w:line="240" w:lineRule="auto"/>
              <w:jc w:val="center"/>
              <w:rPr>
                <w:sz w:val="20"/>
                <w:szCs w:val="20"/>
              </w:rPr>
            </w:pPr>
            <w:r w:rsidRPr="0086739A">
              <w:rPr>
                <w:sz w:val="20"/>
                <w:szCs w:val="20"/>
              </w:rPr>
              <w:t>Communication Tools</w:t>
            </w:r>
          </w:p>
          <w:p w:rsidR="00B503D3" w:rsidRPr="0086739A" w:rsidRDefault="00B503D3" w:rsidP="002D793E">
            <w:pPr>
              <w:spacing w:after="0" w:line="240" w:lineRule="auto"/>
              <w:jc w:val="center"/>
              <w:rPr>
                <w:sz w:val="20"/>
                <w:szCs w:val="20"/>
              </w:rPr>
            </w:pPr>
          </w:p>
          <w:p w:rsidR="00B503D3" w:rsidRPr="0086739A" w:rsidRDefault="00B503D3" w:rsidP="002D793E">
            <w:pPr>
              <w:spacing w:after="0" w:line="240" w:lineRule="auto"/>
              <w:jc w:val="center"/>
              <w:rPr>
                <w:i/>
                <w:sz w:val="20"/>
                <w:szCs w:val="20"/>
              </w:rPr>
            </w:pPr>
          </w:p>
        </w:tc>
        <w:tc>
          <w:tcPr>
            <w:tcW w:w="3602" w:type="dxa"/>
          </w:tcPr>
          <w:p w:rsidR="00B503D3" w:rsidRPr="00E27FC4" w:rsidRDefault="00B503D3" w:rsidP="002D793E">
            <w:pPr>
              <w:spacing w:after="0" w:line="240" w:lineRule="auto"/>
              <w:jc w:val="center"/>
              <w:rPr>
                <w:sz w:val="16"/>
                <w:szCs w:val="16"/>
              </w:rPr>
            </w:pPr>
            <w:r w:rsidRPr="00E27FC4">
              <w:rPr>
                <w:sz w:val="16"/>
                <w:szCs w:val="16"/>
              </w:rPr>
              <w:t>*Review of “Thing”</w:t>
            </w:r>
          </w:p>
          <w:p w:rsidR="00B503D3" w:rsidRPr="00E27FC4" w:rsidRDefault="00B503D3" w:rsidP="002D793E">
            <w:pPr>
              <w:spacing w:after="0" w:line="240" w:lineRule="auto"/>
              <w:jc w:val="center"/>
              <w:rPr>
                <w:sz w:val="16"/>
                <w:szCs w:val="16"/>
              </w:rPr>
            </w:pPr>
            <w:r w:rsidRPr="00E27FC4">
              <w:rPr>
                <w:sz w:val="16"/>
                <w:szCs w:val="16"/>
              </w:rPr>
              <w:t>*Review of Web Tools that support “Thing”</w:t>
            </w:r>
          </w:p>
          <w:p w:rsidR="00B503D3" w:rsidRPr="00E27FC4" w:rsidRDefault="00B503D3" w:rsidP="002D793E">
            <w:pPr>
              <w:spacing w:after="0" w:line="240" w:lineRule="auto"/>
              <w:jc w:val="center"/>
              <w:rPr>
                <w:sz w:val="16"/>
                <w:szCs w:val="16"/>
              </w:rPr>
            </w:pPr>
            <w:r w:rsidRPr="00E27FC4">
              <w:rPr>
                <w:sz w:val="16"/>
                <w:szCs w:val="16"/>
              </w:rPr>
              <w:t>*View video or tutorial</w:t>
            </w:r>
          </w:p>
          <w:p w:rsidR="00B503D3" w:rsidRPr="00E27FC4" w:rsidRDefault="00B503D3" w:rsidP="002D793E">
            <w:pPr>
              <w:spacing w:after="0" w:line="240" w:lineRule="auto"/>
              <w:jc w:val="center"/>
              <w:rPr>
                <w:sz w:val="16"/>
                <w:szCs w:val="16"/>
              </w:rPr>
            </w:pPr>
            <w:r w:rsidRPr="00E27FC4">
              <w:rPr>
                <w:sz w:val="16"/>
                <w:szCs w:val="16"/>
              </w:rPr>
              <w:t>*Application of NETs for Teachers</w:t>
            </w:r>
          </w:p>
          <w:p w:rsidR="00B503D3" w:rsidRPr="00E27FC4" w:rsidRDefault="00B503D3" w:rsidP="002D793E">
            <w:pPr>
              <w:spacing w:after="0" w:line="240" w:lineRule="auto"/>
              <w:jc w:val="center"/>
              <w:rPr>
                <w:sz w:val="16"/>
                <w:szCs w:val="16"/>
              </w:rPr>
            </w:pPr>
            <w:r w:rsidRPr="00E27FC4">
              <w:rPr>
                <w:sz w:val="16"/>
                <w:szCs w:val="16"/>
              </w:rPr>
              <w:t>using Web Tool(s)</w:t>
            </w:r>
          </w:p>
          <w:p w:rsidR="00B503D3" w:rsidRPr="00E27FC4" w:rsidRDefault="00B503D3" w:rsidP="002D793E">
            <w:pPr>
              <w:spacing w:after="0" w:line="240" w:lineRule="auto"/>
              <w:jc w:val="center"/>
              <w:rPr>
                <w:sz w:val="16"/>
                <w:szCs w:val="16"/>
              </w:rPr>
            </w:pPr>
            <w:r w:rsidRPr="00E27FC4">
              <w:rPr>
                <w:sz w:val="16"/>
                <w:szCs w:val="16"/>
              </w:rPr>
              <w:t xml:space="preserve">*Complete Assignment </w:t>
            </w:r>
            <w:r w:rsidR="002D39A0" w:rsidRPr="00E27FC4">
              <w:rPr>
                <w:sz w:val="16"/>
                <w:szCs w:val="16"/>
              </w:rPr>
              <w:t>&amp;</w:t>
            </w:r>
            <w:r w:rsidRPr="00E27FC4">
              <w:rPr>
                <w:sz w:val="16"/>
                <w:szCs w:val="16"/>
              </w:rPr>
              <w:t xml:space="preserve"> Portfolio reflection</w:t>
            </w:r>
          </w:p>
        </w:tc>
        <w:tc>
          <w:tcPr>
            <w:tcW w:w="1673" w:type="dxa"/>
          </w:tcPr>
          <w:p w:rsidR="00B503D3" w:rsidRPr="00393BA4" w:rsidRDefault="00B503D3" w:rsidP="002D793E">
            <w:pPr>
              <w:spacing w:after="0" w:line="240" w:lineRule="auto"/>
              <w:jc w:val="center"/>
            </w:pPr>
            <w:r>
              <w:t>3 hours</w:t>
            </w:r>
          </w:p>
        </w:tc>
        <w:tc>
          <w:tcPr>
            <w:tcW w:w="1492" w:type="dxa"/>
            <w:gridSpan w:val="4"/>
          </w:tcPr>
          <w:p w:rsidR="00B503D3" w:rsidRDefault="00B503D3" w:rsidP="002D793E">
            <w:pPr>
              <w:spacing w:after="0" w:line="240" w:lineRule="auto"/>
              <w:jc w:val="center"/>
            </w:pPr>
          </w:p>
        </w:tc>
      </w:tr>
      <w:tr w:rsidR="00B503D3" w:rsidRPr="00393BA4" w:rsidTr="009E0C10">
        <w:tc>
          <w:tcPr>
            <w:tcW w:w="2806" w:type="dxa"/>
          </w:tcPr>
          <w:p w:rsidR="00B503D3" w:rsidRPr="0086739A" w:rsidRDefault="00B503D3" w:rsidP="002D793E">
            <w:pPr>
              <w:spacing w:after="0" w:line="240" w:lineRule="auto"/>
              <w:jc w:val="center"/>
              <w:rPr>
                <w:sz w:val="20"/>
                <w:szCs w:val="20"/>
              </w:rPr>
            </w:pPr>
            <w:r w:rsidRPr="0086739A">
              <w:rPr>
                <w:sz w:val="20"/>
                <w:szCs w:val="20"/>
              </w:rPr>
              <w:t>Content Area Tools</w:t>
            </w:r>
          </w:p>
          <w:p w:rsidR="00B503D3" w:rsidRPr="0086739A" w:rsidRDefault="00B503D3" w:rsidP="00C516F5">
            <w:pPr>
              <w:spacing w:after="0" w:line="240" w:lineRule="auto"/>
              <w:jc w:val="center"/>
              <w:rPr>
                <w:sz w:val="20"/>
                <w:szCs w:val="20"/>
              </w:rPr>
            </w:pPr>
          </w:p>
        </w:tc>
        <w:tc>
          <w:tcPr>
            <w:tcW w:w="3602" w:type="dxa"/>
          </w:tcPr>
          <w:p w:rsidR="00B503D3" w:rsidRPr="00E27FC4" w:rsidRDefault="00B503D3" w:rsidP="002D793E">
            <w:pPr>
              <w:spacing w:after="0" w:line="240" w:lineRule="auto"/>
              <w:jc w:val="center"/>
              <w:rPr>
                <w:sz w:val="16"/>
                <w:szCs w:val="16"/>
              </w:rPr>
            </w:pPr>
            <w:r w:rsidRPr="00E27FC4">
              <w:rPr>
                <w:sz w:val="16"/>
                <w:szCs w:val="16"/>
              </w:rPr>
              <w:t>*Review of “Thing”</w:t>
            </w:r>
          </w:p>
          <w:p w:rsidR="00B503D3" w:rsidRPr="00E27FC4" w:rsidRDefault="00B503D3" w:rsidP="002D793E">
            <w:pPr>
              <w:spacing w:after="0" w:line="240" w:lineRule="auto"/>
              <w:jc w:val="center"/>
              <w:rPr>
                <w:sz w:val="16"/>
                <w:szCs w:val="16"/>
              </w:rPr>
            </w:pPr>
            <w:r w:rsidRPr="00E27FC4">
              <w:rPr>
                <w:sz w:val="16"/>
                <w:szCs w:val="16"/>
              </w:rPr>
              <w:t>*Review of Web Tools that support “Thing”</w:t>
            </w:r>
          </w:p>
          <w:p w:rsidR="00B503D3" w:rsidRPr="00E27FC4" w:rsidRDefault="00B503D3" w:rsidP="002D793E">
            <w:pPr>
              <w:spacing w:after="0" w:line="240" w:lineRule="auto"/>
              <w:jc w:val="center"/>
              <w:rPr>
                <w:sz w:val="16"/>
                <w:szCs w:val="16"/>
              </w:rPr>
            </w:pPr>
            <w:r w:rsidRPr="00E27FC4">
              <w:rPr>
                <w:sz w:val="16"/>
                <w:szCs w:val="16"/>
              </w:rPr>
              <w:t>*View video or tutorial</w:t>
            </w:r>
          </w:p>
          <w:p w:rsidR="00B503D3" w:rsidRPr="00E27FC4" w:rsidRDefault="00B503D3" w:rsidP="002D793E">
            <w:pPr>
              <w:spacing w:after="0" w:line="240" w:lineRule="auto"/>
              <w:jc w:val="center"/>
              <w:rPr>
                <w:sz w:val="16"/>
                <w:szCs w:val="16"/>
              </w:rPr>
            </w:pPr>
            <w:r w:rsidRPr="00E27FC4">
              <w:rPr>
                <w:sz w:val="16"/>
                <w:szCs w:val="16"/>
              </w:rPr>
              <w:t>*Application of NETs for Teachers</w:t>
            </w:r>
          </w:p>
          <w:p w:rsidR="00B503D3" w:rsidRPr="00E27FC4" w:rsidRDefault="00B503D3" w:rsidP="002D793E">
            <w:pPr>
              <w:spacing w:after="0" w:line="240" w:lineRule="auto"/>
              <w:jc w:val="center"/>
              <w:rPr>
                <w:sz w:val="16"/>
                <w:szCs w:val="16"/>
              </w:rPr>
            </w:pPr>
            <w:r w:rsidRPr="00E27FC4">
              <w:rPr>
                <w:sz w:val="16"/>
                <w:szCs w:val="16"/>
              </w:rPr>
              <w:t>using Web Tool(s)</w:t>
            </w:r>
          </w:p>
          <w:p w:rsidR="00B503D3" w:rsidRPr="00E27FC4" w:rsidRDefault="00B503D3" w:rsidP="002D793E">
            <w:pPr>
              <w:spacing w:after="0" w:line="240" w:lineRule="auto"/>
              <w:jc w:val="center"/>
              <w:rPr>
                <w:sz w:val="16"/>
                <w:szCs w:val="16"/>
              </w:rPr>
            </w:pPr>
            <w:r w:rsidRPr="00E27FC4">
              <w:rPr>
                <w:sz w:val="16"/>
                <w:szCs w:val="16"/>
              </w:rPr>
              <w:t xml:space="preserve">*Complete Assignment </w:t>
            </w:r>
            <w:r w:rsidR="002D39A0" w:rsidRPr="00E27FC4">
              <w:rPr>
                <w:sz w:val="16"/>
                <w:szCs w:val="16"/>
              </w:rPr>
              <w:t>&amp;</w:t>
            </w:r>
            <w:r w:rsidRPr="00E27FC4">
              <w:rPr>
                <w:sz w:val="16"/>
                <w:szCs w:val="16"/>
              </w:rPr>
              <w:t xml:space="preserve"> Portfolio reflection</w:t>
            </w:r>
          </w:p>
        </w:tc>
        <w:tc>
          <w:tcPr>
            <w:tcW w:w="1673" w:type="dxa"/>
          </w:tcPr>
          <w:p w:rsidR="00B503D3" w:rsidRPr="00393BA4" w:rsidRDefault="00B503D3" w:rsidP="002D793E">
            <w:pPr>
              <w:spacing w:after="0" w:line="240" w:lineRule="auto"/>
              <w:jc w:val="center"/>
            </w:pPr>
            <w:r>
              <w:t>3 hours</w:t>
            </w:r>
          </w:p>
        </w:tc>
        <w:tc>
          <w:tcPr>
            <w:tcW w:w="1492" w:type="dxa"/>
            <w:gridSpan w:val="4"/>
          </w:tcPr>
          <w:p w:rsidR="00B503D3" w:rsidRDefault="00B503D3" w:rsidP="002D793E">
            <w:pPr>
              <w:spacing w:after="0" w:line="240" w:lineRule="auto"/>
              <w:jc w:val="center"/>
            </w:pPr>
          </w:p>
        </w:tc>
      </w:tr>
      <w:tr w:rsidR="00B503D3" w:rsidRPr="00393BA4" w:rsidTr="009E0C10">
        <w:tc>
          <w:tcPr>
            <w:tcW w:w="2806" w:type="dxa"/>
          </w:tcPr>
          <w:p w:rsidR="00B503D3" w:rsidRPr="0086739A" w:rsidRDefault="00B503D3" w:rsidP="002D793E">
            <w:pPr>
              <w:spacing w:after="0" w:line="240" w:lineRule="auto"/>
              <w:jc w:val="center"/>
              <w:rPr>
                <w:sz w:val="20"/>
                <w:szCs w:val="20"/>
              </w:rPr>
            </w:pPr>
            <w:r w:rsidRPr="0086739A">
              <w:rPr>
                <w:sz w:val="20"/>
                <w:szCs w:val="20"/>
              </w:rPr>
              <w:t>Differentiated Instruction &amp; Diverse Learning</w:t>
            </w:r>
          </w:p>
          <w:p w:rsidR="00B503D3" w:rsidRPr="0086739A" w:rsidRDefault="00B503D3" w:rsidP="002D793E">
            <w:pPr>
              <w:spacing w:after="0" w:line="240" w:lineRule="auto"/>
              <w:jc w:val="center"/>
              <w:rPr>
                <w:i/>
                <w:sz w:val="20"/>
                <w:szCs w:val="20"/>
              </w:rPr>
            </w:pPr>
          </w:p>
        </w:tc>
        <w:tc>
          <w:tcPr>
            <w:tcW w:w="3602" w:type="dxa"/>
          </w:tcPr>
          <w:p w:rsidR="00B503D3" w:rsidRPr="00E27FC4" w:rsidRDefault="00B503D3" w:rsidP="002D793E">
            <w:pPr>
              <w:spacing w:after="0" w:line="240" w:lineRule="auto"/>
              <w:jc w:val="center"/>
              <w:rPr>
                <w:sz w:val="16"/>
                <w:szCs w:val="16"/>
              </w:rPr>
            </w:pPr>
            <w:r w:rsidRPr="00E27FC4">
              <w:rPr>
                <w:sz w:val="16"/>
                <w:szCs w:val="16"/>
              </w:rPr>
              <w:t>*Review of “Thing”</w:t>
            </w:r>
          </w:p>
          <w:p w:rsidR="00B503D3" w:rsidRPr="00E27FC4" w:rsidRDefault="00B503D3" w:rsidP="002D793E">
            <w:pPr>
              <w:spacing w:after="0" w:line="240" w:lineRule="auto"/>
              <w:jc w:val="center"/>
              <w:rPr>
                <w:sz w:val="16"/>
                <w:szCs w:val="16"/>
              </w:rPr>
            </w:pPr>
            <w:r w:rsidRPr="00E27FC4">
              <w:rPr>
                <w:sz w:val="16"/>
                <w:szCs w:val="16"/>
              </w:rPr>
              <w:t>*Review of Web Tools that support “Thing”</w:t>
            </w:r>
          </w:p>
          <w:p w:rsidR="00B503D3" w:rsidRPr="00E27FC4" w:rsidRDefault="00B503D3" w:rsidP="002D793E">
            <w:pPr>
              <w:spacing w:after="0" w:line="240" w:lineRule="auto"/>
              <w:jc w:val="center"/>
              <w:rPr>
                <w:sz w:val="16"/>
                <w:szCs w:val="16"/>
              </w:rPr>
            </w:pPr>
            <w:r w:rsidRPr="00E27FC4">
              <w:rPr>
                <w:sz w:val="16"/>
                <w:szCs w:val="16"/>
              </w:rPr>
              <w:t>*View video or tutorial</w:t>
            </w:r>
          </w:p>
          <w:p w:rsidR="00B503D3" w:rsidRPr="00E27FC4" w:rsidRDefault="00B503D3" w:rsidP="002D793E">
            <w:pPr>
              <w:spacing w:after="0" w:line="240" w:lineRule="auto"/>
              <w:jc w:val="center"/>
              <w:rPr>
                <w:sz w:val="16"/>
                <w:szCs w:val="16"/>
              </w:rPr>
            </w:pPr>
            <w:r w:rsidRPr="00E27FC4">
              <w:rPr>
                <w:sz w:val="16"/>
                <w:szCs w:val="16"/>
              </w:rPr>
              <w:t>*Application of NETs for Teachers</w:t>
            </w:r>
          </w:p>
          <w:p w:rsidR="00B503D3" w:rsidRPr="00E27FC4" w:rsidRDefault="00B503D3" w:rsidP="002D793E">
            <w:pPr>
              <w:spacing w:after="0" w:line="240" w:lineRule="auto"/>
              <w:jc w:val="center"/>
              <w:rPr>
                <w:sz w:val="16"/>
                <w:szCs w:val="16"/>
              </w:rPr>
            </w:pPr>
            <w:r w:rsidRPr="00E27FC4">
              <w:rPr>
                <w:sz w:val="16"/>
                <w:szCs w:val="16"/>
              </w:rPr>
              <w:t>using Web Tool(s)</w:t>
            </w:r>
          </w:p>
          <w:p w:rsidR="00B503D3" w:rsidRPr="00E27FC4" w:rsidRDefault="00B503D3" w:rsidP="002D39A0">
            <w:pPr>
              <w:spacing w:after="0" w:line="240" w:lineRule="auto"/>
              <w:jc w:val="center"/>
              <w:rPr>
                <w:sz w:val="16"/>
                <w:szCs w:val="16"/>
              </w:rPr>
            </w:pPr>
            <w:r w:rsidRPr="00E27FC4">
              <w:rPr>
                <w:sz w:val="16"/>
                <w:szCs w:val="16"/>
              </w:rPr>
              <w:t>*Complete Assignment</w:t>
            </w:r>
            <w:r w:rsidR="002D39A0" w:rsidRPr="00E27FC4">
              <w:rPr>
                <w:sz w:val="16"/>
                <w:szCs w:val="16"/>
              </w:rPr>
              <w:t xml:space="preserve"> &amp;</w:t>
            </w:r>
            <w:r w:rsidRPr="00E27FC4">
              <w:rPr>
                <w:sz w:val="16"/>
                <w:szCs w:val="16"/>
              </w:rPr>
              <w:t xml:space="preserve"> Portfolio reflection</w:t>
            </w:r>
          </w:p>
        </w:tc>
        <w:tc>
          <w:tcPr>
            <w:tcW w:w="1673" w:type="dxa"/>
          </w:tcPr>
          <w:p w:rsidR="00B503D3" w:rsidRPr="00393BA4" w:rsidRDefault="00B503D3" w:rsidP="002D793E">
            <w:pPr>
              <w:spacing w:after="0" w:line="240" w:lineRule="auto"/>
              <w:jc w:val="center"/>
            </w:pPr>
            <w:r>
              <w:t>3 hours</w:t>
            </w:r>
          </w:p>
        </w:tc>
        <w:tc>
          <w:tcPr>
            <w:tcW w:w="1492" w:type="dxa"/>
            <w:gridSpan w:val="4"/>
          </w:tcPr>
          <w:p w:rsidR="00B503D3" w:rsidRDefault="00B503D3" w:rsidP="002D793E">
            <w:pPr>
              <w:spacing w:after="0" w:line="240" w:lineRule="auto"/>
              <w:jc w:val="center"/>
            </w:pPr>
          </w:p>
        </w:tc>
      </w:tr>
      <w:tr w:rsidR="00B503D3" w:rsidRPr="00393BA4" w:rsidTr="009E0C10">
        <w:trPr>
          <w:gridAfter w:val="1"/>
          <w:wAfter w:w="15" w:type="dxa"/>
        </w:trPr>
        <w:tc>
          <w:tcPr>
            <w:tcW w:w="2806" w:type="dxa"/>
          </w:tcPr>
          <w:p w:rsidR="00B503D3" w:rsidRPr="0086739A" w:rsidRDefault="00B503D3" w:rsidP="002D793E">
            <w:pPr>
              <w:spacing w:after="0" w:line="240" w:lineRule="auto"/>
              <w:jc w:val="center"/>
              <w:rPr>
                <w:sz w:val="20"/>
                <w:szCs w:val="20"/>
              </w:rPr>
            </w:pPr>
            <w:r w:rsidRPr="0086739A">
              <w:rPr>
                <w:sz w:val="20"/>
                <w:szCs w:val="20"/>
              </w:rPr>
              <w:t>Digital Citizenship</w:t>
            </w:r>
          </w:p>
          <w:p w:rsidR="00B503D3" w:rsidRPr="0086739A" w:rsidRDefault="00B503D3" w:rsidP="002D793E">
            <w:pPr>
              <w:spacing w:after="0" w:line="240" w:lineRule="auto"/>
              <w:jc w:val="center"/>
              <w:rPr>
                <w:sz w:val="20"/>
                <w:szCs w:val="20"/>
              </w:rPr>
            </w:pPr>
          </w:p>
          <w:p w:rsidR="00B503D3" w:rsidRPr="0086739A" w:rsidRDefault="00B503D3" w:rsidP="00C516F5">
            <w:pPr>
              <w:spacing w:after="0" w:line="240" w:lineRule="auto"/>
              <w:jc w:val="center"/>
              <w:rPr>
                <w:sz w:val="20"/>
                <w:szCs w:val="20"/>
              </w:rPr>
            </w:pPr>
          </w:p>
        </w:tc>
        <w:tc>
          <w:tcPr>
            <w:tcW w:w="3602" w:type="dxa"/>
          </w:tcPr>
          <w:p w:rsidR="00B503D3" w:rsidRPr="00E27FC4" w:rsidRDefault="00B503D3" w:rsidP="002D793E">
            <w:pPr>
              <w:spacing w:after="0" w:line="240" w:lineRule="auto"/>
              <w:jc w:val="center"/>
              <w:rPr>
                <w:sz w:val="16"/>
                <w:szCs w:val="16"/>
              </w:rPr>
            </w:pPr>
            <w:r w:rsidRPr="00E27FC4">
              <w:rPr>
                <w:sz w:val="16"/>
                <w:szCs w:val="16"/>
              </w:rPr>
              <w:t>*Review of “Thing”</w:t>
            </w:r>
          </w:p>
          <w:p w:rsidR="00B503D3" w:rsidRPr="00E27FC4" w:rsidRDefault="00B503D3" w:rsidP="002D793E">
            <w:pPr>
              <w:spacing w:after="0" w:line="240" w:lineRule="auto"/>
              <w:jc w:val="center"/>
              <w:rPr>
                <w:sz w:val="16"/>
                <w:szCs w:val="16"/>
              </w:rPr>
            </w:pPr>
            <w:r w:rsidRPr="00E27FC4">
              <w:rPr>
                <w:sz w:val="16"/>
                <w:szCs w:val="16"/>
              </w:rPr>
              <w:t>*Review of Web Tools that support “Thing”</w:t>
            </w:r>
          </w:p>
          <w:p w:rsidR="00B503D3" w:rsidRPr="00E27FC4" w:rsidRDefault="00B503D3" w:rsidP="002D793E">
            <w:pPr>
              <w:spacing w:after="0" w:line="240" w:lineRule="auto"/>
              <w:jc w:val="center"/>
              <w:rPr>
                <w:sz w:val="16"/>
                <w:szCs w:val="16"/>
              </w:rPr>
            </w:pPr>
            <w:r w:rsidRPr="00E27FC4">
              <w:rPr>
                <w:sz w:val="16"/>
                <w:szCs w:val="16"/>
              </w:rPr>
              <w:t>*View video or tutorial</w:t>
            </w:r>
          </w:p>
          <w:p w:rsidR="00B503D3" w:rsidRPr="00E27FC4" w:rsidRDefault="00B503D3" w:rsidP="002D793E">
            <w:pPr>
              <w:spacing w:after="0" w:line="240" w:lineRule="auto"/>
              <w:jc w:val="center"/>
              <w:rPr>
                <w:sz w:val="16"/>
                <w:szCs w:val="16"/>
              </w:rPr>
            </w:pPr>
            <w:r w:rsidRPr="00E27FC4">
              <w:rPr>
                <w:sz w:val="16"/>
                <w:szCs w:val="16"/>
              </w:rPr>
              <w:t>*Application of NETs for Teachers</w:t>
            </w:r>
          </w:p>
          <w:p w:rsidR="00B503D3" w:rsidRPr="00E27FC4" w:rsidRDefault="00B503D3" w:rsidP="002D793E">
            <w:pPr>
              <w:spacing w:after="0" w:line="240" w:lineRule="auto"/>
              <w:jc w:val="center"/>
              <w:rPr>
                <w:sz w:val="16"/>
                <w:szCs w:val="16"/>
              </w:rPr>
            </w:pPr>
            <w:r w:rsidRPr="00E27FC4">
              <w:rPr>
                <w:sz w:val="16"/>
                <w:szCs w:val="16"/>
              </w:rPr>
              <w:t>using Web Tool(s)</w:t>
            </w:r>
          </w:p>
          <w:p w:rsidR="00B503D3" w:rsidRPr="00E27FC4" w:rsidRDefault="00B503D3" w:rsidP="002D39A0">
            <w:pPr>
              <w:spacing w:after="0" w:line="240" w:lineRule="auto"/>
              <w:jc w:val="center"/>
              <w:rPr>
                <w:sz w:val="16"/>
                <w:szCs w:val="16"/>
              </w:rPr>
            </w:pPr>
            <w:r w:rsidRPr="00E27FC4">
              <w:rPr>
                <w:sz w:val="16"/>
                <w:szCs w:val="16"/>
              </w:rPr>
              <w:t xml:space="preserve">*Complete Assignment </w:t>
            </w:r>
            <w:r w:rsidR="002D39A0" w:rsidRPr="00E27FC4">
              <w:rPr>
                <w:sz w:val="16"/>
                <w:szCs w:val="16"/>
              </w:rPr>
              <w:t>&amp;</w:t>
            </w:r>
            <w:r w:rsidRPr="00E27FC4">
              <w:rPr>
                <w:sz w:val="16"/>
                <w:szCs w:val="16"/>
              </w:rPr>
              <w:t xml:space="preserve"> Portfolio reflection</w:t>
            </w:r>
          </w:p>
        </w:tc>
        <w:tc>
          <w:tcPr>
            <w:tcW w:w="1710" w:type="dxa"/>
            <w:gridSpan w:val="3"/>
          </w:tcPr>
          <w:p w:rsidR="00B503D3" w:rsidRPr="00393BA4" w:rsidRDefault="00B503D3" w:rsidP="002D793E">
            <w:pPr>
              <w:spacing w:after="0" w:line="240" w:lineRule="auto"/>
              <w:jc w:val="center"/>
            </w:pPr>
            <w:r>
              <w:t>3 hours</w:t>
            </w:r>
          </w:p>
        </w:tc>
        <w:tc>
          <w:tcPr>
            <w:tcW w:w="1440" w:type="dxa"/>
          </w:tcPr>
          <w:p w:rsidR="00B503D3" w:rsidRDefault="00B503D3" w:rsidP="002D793E">
            <w:pPr>
              <w:spacing w:after="0" w:line="240" w:lineRule="auto"/>
              <w:jc w:val="center"/>
            </w:pPr>
          </w:p>
        </w:tc>
      </w:tr>
      <w:tr w:rsidR="0002511D" w:rsidRPr="00393BA4" w:rsidTr="009E0C10">
        <w:trPr>
          <w:gridAfter w:val="1"/>
          <w:wAfter w:w="15" w:type="dxa"/>
        </w:trPr>
        <w:tc>
          <w:tcPr>
            <w:tcW w:w="2806" w:type="dxa"/>
          </w:tcPr>
          <w:p w:rsidR="0002511D" w:rsidRPr="0086739A" w:rsidRDefault="0002511D" w:rsidP="007E45F4">
            <w:pPr>
              <w:spacing w:after="0" w:line="240" w:lineRule="auto"/>
              <w:jc w:val="center"/>
              <w:rPr>
                <w:sz w:val="20"/>
                <w:szCs w:val="20"/>
              </w:rPr>
            </w:pPr>
            <w:r w:rsidRPr="0086739A">
              <w:rPr>
                <w:sz w:val="20"/>
                <w:szCs w:val="20"/>
              </w:rPr>
              <w:t>Visual Learning</w:t>
            </w:r>
          </w:p>
          <w:p w:rsidR="0002511D" w:rsidRPr="0086739A" w:rsidRDefault="0002511D" w:rsidP="00C516F5">
            <w:pPr>
              <w:spacing w:after="0" w:line="240" w:lineRule="auto"/>
              <w:jc w:val="center"/>
              <w:rPr>
                <w:sz w:val="20"/>
                <w:szCs w:val="20"/>
              </w:rPr>
            </w:pPr>
          </w:p>
        </w:tc>
        <w:tc>
          <w:tcPr>
            <w:tcW w:w="3602" w:type="dxa"/>
          </w:tcPr>
          <w:p w:rsidR="0002511D" w:rsidRPr="00E27FC4" w:rsidRDefault="0002511D" w:rsidP="007E45F4">
            <w:pPr>
              <w:spacing w:after="0" w:line="240" w:lineRule="auto"/>
              <w:jc w:val="center"/>
              <w:rPr>
                <w:sz w:val="16"/>
                <w:szCs w:val="16"/>
              </w:rPr>
            </w:pPr>
            <w:r w:rsidRPr="00E27FC4">
              <w:rPr>
                <w:sz w:val="16"/>
                <w:szCs w:val="16"/>
              </w:rPr>
              <w:t>*Review of “Thing”</w:t>
            </w:r>
          </w:p>
          <w:p w:rsidR="0002511D" w:rsidRPr="00E27FC4" w:rsidRDefault="0002511D" w:rsidP="007E45F4">
            <w:pPr>
              <w:spacing w:after="0" w:line="240" w:lineRule="auto"/>
              <w:jc w:val="center"/>
              <w:rPr>
                <w:sz w:val="16"/>
                <w:szCs w:val="16"/>
              </w:rPr>
            </w:pPr>
            <w:r w:rsidRPr="00E27FC4">
              <w:rPr>
                <w:sz w:val="16"/>
                <w:szCs w:val="16"/>
              </w:rPr>
              <w:t>*Review of Web Tools that support “Thing”</w:t>
            </w:r>
          </w:p>
          <w:p w:rsidR="0002511D" w:rsidRPr="00E27FC4" w:rsidRDefault="0002511D" w:rsidP="007E45F4">
            <w:pPr>
              <w:spacing w:after="0" w:line="240" w:lineRule="auto"/>
              <w:jc w:val="center"/>
              <w:rPr>
                <w:sz w:val="16"/>
                <w:szCs w:val="16"/>
              </w:rPr>
            </w:pPr>
            <w:r w:rsidRPr="00E27FC4">
              <w:rPr>
                <w:sz w:val="16"/>
                <w:szCs w:val="16"/>
              </w:rPr>
              <w:t>*View video or tutorial</w:t>
            </w:r>
          </w:p>
          <w:p w:rsidR="0002511D" w:rsidRPr="00E27FC4" w:rsidRDefault="0002511D" w:rsidP="007E45F4">
            <w:pPr>
              <w:spacing w:after="0" w:line="240" w:lineRule="auto"/>
              <w:jc w:val="center"/>
              <w:rPr>
                <w:sz w:val="16"/>
                <w:szCs w:val="16"/>
              </w:rPr>
            </w:pPr>
            <w:r w:rsidRPr="00E27FC4">
              <w:rPr>
                <w:sz w:val="16"/>
                <w:szCs w:val="16"/>
              </w:rPr>
              <w:t>*Application of NETs for Teachers</w:t>
            </w:r>
          </w:p>
          <w:p w:rsidR="0002511D" w:rsidRPr="00E27FC4" w:rsidRDefault="0002511D" w:rsidP="007E45F4">
            <w:pPr>
              <w:spacing w:after="0" w:line="240" w:lineRule="auto"/>
              <w:jc w:val="center"/>
              <w:rPr>
                <w:sz w:val="16"/>
                <w:szCs w:val="16"/>
              </w:rPr>
            </w:pPr>
            <w:r w:rsidRPr="00E27FC4">
              <w:rPr>
                <w:sz w:val="16"/>
                <w:szCs w:val="16"/>
              </w:rPr>
              <w:t>using Web Tool(s)</w:t>
            </w:r>
          </w:p>
          <w:p w:rsidR="0002511D" w:rsidRPr="00E27FC4" w:rsidRDefault="0002511D" w:rsidP="002D39A0">
            <w:pPr>
              <w:spacing w:after="0" w:line="240" w:lineRule="auto"/>
              <w:jc w:val="center"/>
              <w:rPr>
                <w:sz w:val="16"/>
                <w:szCs w:val="16"/>
              </w:rPr>
            </w:pPr>
            <w:r w:rsidRPr="00E27FC4">
              <w:rPr>
                <w:sz w:val="16"/>
                <w:szCs w:val="16"/>
              </w:rPr>
              <w:t>*Co</w:t>
            </w:r>
            <w:r w:rsidR="002D39A0" w:rsidRPr="00E27FC4">
              <w:rPr>
                <w:sz w:val="16"/>
                <w:szCs w:val="16"/>
              </w:rPr>
              <w:t xml:space="preserve">mplete Assignment &amp; </w:t>
            </w:r>
            <w:r w:rsidRPr="00E27FC4">
              <w:rPr>
                <w:sz w:val="16"/>
                <w:szCs w:val="16"/>
              </w:rPr>
              <w:t>Portfolio reflection</w:t>
            </w:r>
          </w:p>
        </w:tc>
        <w:tc>
          <w:tcPr>
            <w:tcW w:w="1710" w:type="dxa"/>
            <w:gridSpan w:val="3"/>
          </w:tcPr>
          <w:p w:rsidR="0002511D" w:rsidRPr="00393BA4" w:rsidRDefault="0002511D" w:rsidP="007E45F4">
            <w:pPr>
              <w:spacing w:after="0" w:line="240" w:lineRule="auto"/>
              <w:jc w:val="center"/>
            </w:pPr>
            <w:r>
              <w:t>3 hours</w:t>
            </w:r>
          </w:p>
        </w:tc>
        <w:tc>
          <w:tcPr>
            <w:tcW w:w="1440" w:type="dxa"/>
          </w:tcPr>
          <w:p w:rsidR="0002511D" w:rsidRDefault="0002511D" w:rsidP="002D793E">
            <w:pPr>
              <w:spacing w:after="0" w:line="240" w:lineRule="auto"/>
              <w:jc w:val="center"/>
            </w:pPr>
          </w:p>
        </w:tc>
      </w:tr>
      <w:tr w:rsidR="0002511D" w:rsidRPr="00393BA4" w:rsidTr="002D39A0">
        <w:trPr>
          <w:gridAfter w:val="1"/>
          <w:wAfter w:w="15" w:type="dxa"/>
        </w:trPr>
        <w:tc>
          <w:tcPr>
            <w:tcW w:w="2806" w:type="dxa"/>
            <w:tcBorders>
              <w:bottom w:val="single" w:sz="4" w:space="0" w:color="000000"/>
            </w:tcBorders>
          </w:tcPr>
          <w:p w:rsidR="0002511D" w:rsidRPr="0086739A" w:rsidRDefault="0002511D" w:rsidP="002D793E">
            <w:pPr>
              <w:spacing w:after="0" w:line="240" w:lineRule="auto"/>
              <w:jc w:val="center"/>
              <w:rPr>
                <w:sz w:val="20"/>
                <w:szCs w:val="20"/>
              </w:rPr>
            </w:pPr>
            <w:r w:rsidRPr="0086739A">
              <w:rPr>
                <w:sz w:val="20"/>
                <w:szCs w:val="20"/>
              </w:rPr>
              <w:t>Copyright &amp; Creative Commons</w:t>
            </w:r>
          </w:p>
          <w:p w:rsidR="0002511D" w:rsidRPr="0086739A" w:rsidRDefault="0002511D" w:rsidP="002D793E">
            <w:pPr>
              <w:spacing w:after="0" w:line="240" w:lineRule="auto"/>
              <w:jc w:val="center"/>
              <w:rPr>
                <w:sz w:val="20"/>
                <w:szCs w:val="20"/>
              </w:rPr>
            </w:pPr>
          </w:p>
          <w:p w:rsidR="0002511D" w:rsidRPr="0086739A" w:rsidRDefault="0002511D" w:rsidP="002D793E">
            <w:pPr>
              <w:spacing w:after="0" w:line="240" w:lineRule="auto"/>
              <w:jc w:val="center"/>
              <w:rPr>
                <w:i/>
                <w:sz w:val="20"/>
                <w:szCs w:val="20"/>
              </w:rPr>
            </w:pPr>
          </w:p>
        </w:tc>
        <w:tc>
          <w:tcPr>
            <w:tcW w:w="3602" w:type="dxa"/>
            <w:tcBorders>
              <w:bottom w:val="single" w:sz="4" w:space="0" w:color="000000"/>
            </w:tcBorders>
          </w:tcPr>
          <w:p w:rsidR="0002511D" w:rsidRPr="00E27FC4" w:rsidRDefault="0002511D" w:rsidP="002D793E">
            <w:pPr>
              <w:spacing w:after="0" w:line="240" w:lineRule="auto"/>
              <w:jc w:val="center"/>
              <w:rPr>
                <w:sz w:val="16"/>
                <w:szCs w:val="16"/>
              </w:rPr>
            </w:pPr>
            <w:r w:rsidRPr="00E27FC4">
              <w:rPr>
                <w:sz w:val="16"/>
                <w:szCs w:val="16"/>
              </w:rPr>
              <w:t>*Review of “Thing”</w:t>
            </w:r>
          </w:p>
          <w:p w:rsidR="0002511D" w:rsidRPr="00E27FC4" w:rsidRDefault="0002511D" w:rsidP="002D793E">
            <w:pPr>
              <w:spacing w:after="0" w:line="240" w:lineRule="auto"/>
              <w:jc w:val="center"/>
              <w:rPr>
                <w:sz w:val="16"/>
                <w:szCs w:val="16"/>
              </w:rPr>
            </w:pPr>
            <w:r w:rsidRPr="00E27FC4">
              <w:rPr>
                <w:sz w:val="16"/>
                <w:szCs w:val="16"/>
              </w:rPr>
              <w:t>*Review of Web Tools that support “Thing”</w:t>
            </w:r>
          </w:p>
          <w:p w:rsidR="0002511D" w:rsidRPr="00E27FC4" w:rsidRDefault="0002511D" w:rsidP="002D793E">
            <w:pPr>
              <w:spacing w:after="0" w:line="240" w:lineRule="auto"/>
              <w:jc w:val="center"/>
              <w:rPr>
                <w:sz w:val="16"/>
                <w:szCs w:val="16"/>
              </w:rPr>
            </w:pPr>
            <w:r w:rsidRPr="00E27FC4">
              <w:rPr>
                <w:sz w:val="16"/>
                <w:szCs w:val="16"/>
              </w:rPr>
              <w:t>*View video or tutorial</w:t>
            </w:r>
          </w:p>
          <w:p w:rsidR="0002511D" w:rsidRPr="00E27FC4" w:rsidRDefault="0002511D" w:rsidP="002D793E">
            <w:pPr>
              <w:spacing w:after="0" w:line="240" w:lineRule="auto"/>
              <w:jc w:val="center"/>
              <w:rPr>
                <w:sz w:val="16"/>
                <w:szCs w:val="16"/>
              </w:rPr>
            </w:pPr>
            <w:r w:rsidRPr="00E27FC4">
              <w:rPr>
                <w:sz w:val="16"/>
                <w:szCs w:val="16"/>
              </w:rPr>
              <w:t>*Application of NETs for Teachers</w:t>
            </w:r>
          </w:p>
          <w:p w:rsidR="0002511D" w:rsidRPr="00E27FC4" w:rsidRDefault="0002511D" w:rsidP="002D793E">
            <w:pPr>
              <w:spacing w:after="0" w:line="240" w:lineRule="auto"/>
              <w:jc w:val="center"/>
              <w:rPr>
                <w:sz w:val="16"/>
                <w:szCs w:val="16"/>
              </w:rPr>
            </w:pPr>
            <w:r w:rsidRPr="00E27FC4">
              <w:rPr>
                <w:sz w:val="16"/>
                <w:szCs w:val="16"/>
              </w:rPr>
              <w:t>using Web Tool(s)</w:t>
            </w:r>
          </w:p>
          <w:p w:rsidR="002D39A0" w:rsidRPr="00E27FC4" w:rsidRDefault="0002511D" w:rsidP="002D39A0">
            <w:pPr>
              <w:spacing w:after="0" w:line="240" w:lineRule="auto"/>
              <w:jc w:val="center"/>
              <w:rPr>
                <w:sz w:val="16"/>
                <w:szCs w:val="16"/>
              </w:rPr>
            </w:pPr>
            <w:r w:rsidRPr="00E27FC4">
              <w:rPr>
                <w:sz w:val="16"/>
                <w:szCs w:val="16"/>
              </w:rPr>
              <w:t xml:space="preserve">*Complete Assignment </w:t>
            </w:r>
            <w:r w:rsidR="002D39A0" w:rsidRPr="00E27FC4">
              <w:rPr>
                <w:sz w:val="16"/>
                <w:szCs w:val="16"/>
              </w:rPr>
              <w:t>&amp;</w:t>
            </w:r>
            <w:r w:rsidRPr="00E27FC4">
              <w:rPr>
                <w:sz w:val="16"/>
                <w:szCs w:val="16"/>
              </w:rPr>
              <w:t xml:space="preserve"> Portfolio reflection</w:t>
            </w:r>
          </w:p>
        </w:tc>
        <w:tc>
          <w:tcPr>
            <w:tcW w:w="1710" w:type="dxa"/>
            <w:gridSpan w:val="3"/>
            <w:tcBorders>
              <w:bottom w:val="single" w:sz="4" w:space="0" w:color="000000"/>
            </w:tcBorders>
          </w:tcPr>
          <w:p w:rsidR="0002511D" w:rsidRPr="00393BA4" w:rsidRDefault="00C516F5" w:rsidP="002D793E">
            <w:pPr>
              <w:spacing w:after="0" w:line="240" w:lineRule="auto"/>
              <w:jc w:val="center"/>
            </w:pPr>
            <w:r>
              <w:t>3</w:t>
            </w:r>
            <w:r w:rsidR="0002511D">
              <w:t xml:space="preserve"> hours</w:t>
            </w:r>
          </w:p>
        </w:tc>
        <w:tc>
          <w:tcPr>
            <w:tcW w:w="1440" w:type="dxa"/>
            <w:tcBorders>
              <w:bottom w:val="single" w:sz="4" w:space="0" w:color="000000"/>
            </w:tcBorders>
          </w:tcPr>
          <w:p w:rsidR="0002511D" w:rsidRDefault="0002511D" w:rsidP="002D793E">
            <w:pPr>
              <w:spacing w:after="0" w:line="240" w:lineRule="auto"/>
              <w:jc w:val="center"/>
            </w:pPr>
          </w:p>
        </w:tc>
      </w:tr>
    </w:tbl>
    <w:p w:rsidR="00C516F5" w:rsidRDefault="00C516F5"/>
    <w:tbl>
      <w:tblPr>
        <w:tblW w:w="955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6"/>
        <w:gridCol w:w="3602"/>
        <w:gridCol w:w="1710"/>
        <w:gridCol w:w="1440"/>
      </w:tblGrid>
      <w:tr w:rsidR="00B503D3" w:rsidRPr="00393BA4" w:rsidTr="00C516F5">
        <w:tc>
          <w:tcPr>
            <w:tcW w:w="2806" w:type="dxa"/>
            <w:shd w:val="pct15" w:color="auto" w:fill="auto"/>
          </w:tcPr>
          <w:p w:rsidR="00B503D3" w:rsidRPr="00393BA4" w:rsidRDefault="00B503D3" w:rsidP="002D793E">
            <w:pPr>
              <w:spacing w:after="0" w:line="240" w:lineRule="auto"/>
              <w:jc w:val="center"/>
            </w:pPr>
            <w:r>
              <w:br w:type="page"/>
              <w:t>Online Sessions</w:t>
            </w:r>
          </w:p>
        </w:tc>
        <w:tc>
          <w:tcPr>
            <w:tcW w:w="3602" w:type="dxa"/>
            <w:shd w:val="pct15" w:color="auto" w:fill="auto"/>
          </w:tcPr>
          <w:p w:rsidR="00B503D3" w:rsidRDefault="00B503D3" w:rsidP="002D793E">
            <w:pPr>
              <w:spacing w:after="0" w:line="240" w:lineRule="auto"/>
              <w:jc w:val="center"/>
            </w:pPr>
            <w:r>
              <w:t>Activities</w:t>
            </w:r>
          </w:p>
        </w:tc>
        <w:tc>
          <w:tcPr>
            <w:tcW w:w="1710" w:type="dxa"/>
            <w:shd w:val="pct15" w:color="auto" w:fill="auto"/>
          </w:tcPr>
          <w:p w:rsidR="002D39A0" w:rsidRDefault="00B503D3" w:rsidP="002D793E">
            <w:pPr>
              <w:spacing w:after="0" w:line="240" w:lineRule="auto"/>
              <w:jc w:val="center"/>
            </w:pPr>
            <w:r>
              <w:t>Time Guide</w:t>
            </w:r>
          </w:p>
          <w:p w:rsidR="00B503D3" w:rsidRDefault="002D39A0" w:rsidP="002D793E">
            <w:pPr>
              <w:spacing w:after="0" w:line="240" w:lineRule="auto"/>
              <w:jc w:val="center"/>
            </w:pPr>
            <w:r>
              <w:t>[Minimum]</w:t>
            </w:r>
          </w:p>
        </w:tc>
        <w:tc>
          <w:tcPr>
            <w:tcW w:w="1440" w:type="dxa"/>
            <w:shd w:val="pct15" w:color="auto" w:fill="auto"/>
          </w:tcPr>
          <w:p w:rsidR="00B503D3" w:rsidRDefault="00B503D3" w:rsidP="002D793E">
            <w:pPr>
              <w:spacing w:after="0" w:line="240" w:lineRule="auto"/>
              <w:jc w:val="center"/>
            </w:pPr>
            <w:r w:rsidRPr="00DE3063">
              <w:rPr>
                <w:b/>
              </w:rPr>
              <w:t>Logged</w:t>
            </w:r>
            <w:r>
              <w:t xml:space="preserve"> Hours</w:t>
            </w:r>
          </w:p>
        </w:tc>
      </w:tr>
      <w:tr w:rsidR="00B503D3" w:rsidRPr="00393BA4" w:rsidTr="00C516F5">
        <w:tc>
          <w:tcPr>
            <w:tcW w:w="2806" w:type="dxa"/>
          </w:tcPr>
          <w:p w:rsidR="00B503D3" w:rsidRPr="0086739A" w:rsidRDefault="00B503D3" w:rsidP="002D793E">
            <w:pPr>
              <w:spacing w:after="0" w:line="240" w:lineRule="auto"/>
              <w:jc w:val="center"/>
              <w:rPr>
                <w:sz w:val="20"/>
                <w:szCs w:val="20"/>
              </w:rPr>
            </w:pPr>
            <w:r w:rsidRPr="0086739A">
              <w:rPr>
                <w:sz w:val="20"/>
                <w:szCs w:val="20"/>
              </w:rPr>
              <w:t>Digital Images</w:t>
            </w:r>
          </w:p>
          <w:p w:rsidR="00B503D3" w:rsidRPr="0086739A" w:rsidRDefault="00B503D3" w:rsidP="002D793E">
            <w:pPr>
              <w:spacing w:after="0" w:line="240" w:lineRule="auto"/>
              <w:jc w:val="center"/>
              <w:rPr>
                <w:sz w:val="20"/>
                <w:szCs w:val="20"/>
              </w:rPr>
            </w:pPr>
          </w:p>
          <w:p w:rsidR="00B503D3" w:rsidRPr="0086739A" w:rsidRDefault="00B503D3" w:rsidP="00C516F5">
            <w:pPr>
              <w:spacing w:after="0" w:line="240" w:lineRule="auto"/>
              <w:jc w:val="center"/>
              <w:rPr>
                <w:sz w:val="20"/>
                <w:szCs w:val="20"/>
              </w:rPr>
            </w:pPr>
          </w:p>
        </w:tc>
        <w:tc>
          <w:tcPr>
            <w:tcW w:w="3602" w:type="dxa"/>
          </w:tcPr>
          <w:p w:rsidR="00B503D3" w:rsidRPr="0086739A" w:rsidRDefault="00B503D3" w:rsidP="002D793E">
            <w:pPr>
              <w:spacing w:after="0" w:line="240" w:lineRule="auto"/>
              <w:jc w:val="center"/>
              <w:rPr>
                <w:sz w:val="18"/>
                <w:szCs w:val="18"/>
              </w:rPr>
            </w:pPr>
            <w:r w:rsidRPr="0086739A">
              <w:rPr>
                <w:sz w:val="18"/>
                <w:szCs w:val="18"/>
              </w:rPr>
              <w:t>*Review of “Thing”</w:t>
            </w:r>
          </w:p>
          <w:p w:rsidR="00B503D3" w:rsidRPr="0086739A" w:rsidRDefault="00B503D3" w:rsidP="002D793E">
            <w:pPr>
              <w:spacing w:after="0" w:line="240" w:lineRule="auto"/>
              <w:jc w:val="center"/>
              <w:rPr>
                <w:sz w:val="18"/>
                <w:szCs w:val="18"/>
              </w:rPr>
            </w:pPr>
            <w:r w:rsidRPr="0086739A">
              <w:rPr>
                <w:sz w:val="18"/>
                <w:szCs w:val="18"/>
              </w:rPr>
              <w:t>*Review of Web Tools that support “Thing”</w:t>
            </w:r>
          </w:p>
          <w:p w:rsidR="00B503D3" w:rsidRPr="0086739A" w:rsidRDefault="00B503D3" w:rsidP="002D793E">
            <w:pPr>
              <w:spacing w:after="0" w:line="240" w:lineRule="auto"/>
              <w:jc w:val="center"/>
              <w:rPr>
                <w:sz w:val="18"/>
                <w:szCs w:val="18"/>
              </w:rPr>
            </w:pPr>
            <w:r w:rsidRPr="0086739A">
              <w:rPr>
                <w:sz w:val="18"/>
                <w:szCs w:val="18"/>
              </w:rPr>
              <w:t>*View video or tutorial</w:t>
            </w:r>
          </w:p>
          <w:p w:rsidR="00B503D3" w:rsidRPr="0086739A" w:rsidRDefault="00B503D3" w:rsidP="002D793E">
            <w:pPr>
              <w:spacing w:after="0" w:line="240" w:lineRule="auto"/>
              <w:jc w:val="center"/>
              <w:rPr>
                <w:sz w:val="18"/>
                <w:szCs w:val="18"/>
              </w:rPr>
            </w:pPr>
            <w:r w:rsidRPr="0086739A">
              <w:rPr>
                <w:sz w:val="18"/>
                <w:szCs w:val="18"/>
              </w:rPr>
              <w:t>*Application of NETs for Teachers</w:t>
            </w:r>
          </w:p>
          <w:p w:rsidR="00B503D3" w:rsidRPr="0086739A" w:rsidRDefault="00B503D3" w:rsidP="002D793E">
            <w:pPr>
              <w:spacing w:after="0" w:line="240" w:lineRule="auto"/>
              <w:jc w:val="center"/>
              <w:rPr>
                <w:sz w:val="18"/>
                <w:szCs w:val="18"/>
              </w:rPr>
            </w:pPr>
            <w:r w:rsidRPr="0086739A">
              <w:rPr>
                <w:sz w:val="18"/>
                <w:szCs w:val="18"/>
              </w:rPr>
              <w:t>using Web Tool(s)</w:t>
            </w:r>
          </w:p>
          <w:p w:rsidR="00B503D3" w:rsidRPr="0086739A" w:rsidRDefault="00B503D3" w:rsidP="002D793E">
            <w:pPr>
              <w:spacing w:after="0" w:line="240" w:lineRule="auto"/>
              <w:jc w:val="center"/>
              <w:rPr>
                <w:sz w:val="18"/>
                <w:szCs w:val="18"/>
              </w:rPr>
            </w:pPr>
            <w:r w:rsidRPr="0086739A">
              <w:rPr>
                <w:sz w:val="18"/>
                <w:szCs w:val="18"/>
              </w:rPr>
              <w:t xml:space="preserve">*Complete Assignment </w:t>
            </w:r>
            <w:r w:rsidR="002D39A0">
              <w:rPr>
                <w:sz w:val="16"/>
                <w:szCs w:val="16"/>
              </w:rPr>
              <w:t>&amp;</w:t>
            </w:r>
            <w:r w:rsidRPr="0086739A">
              <w:rPr>
                <w:sz w:val="18"/>
                <w:szCs w:val="18"/>
              </w:rPr>
              <w:t xml:space="preserve"> Portfolio reflection</w:t>
            </w:r>
          </w:p>
        </w:tc>
        <w:tc>
          <w:tcPr>
            <w:tcW w:w="1710" w:type="dxa"/>
          </w:tcPr>
          <w:p w:rsidR="00B503D3" w:rsidRPr="00393BA4" w:rsidRDefault="00C516F5" w:rsidP="002D793E">
            <w:pPr>
              <w:spacing w:after="0" w:line="240" w:lineRule="auto"/>
              <w:jc w:val="center"/>
            </w:pPr>
            <w:r>
              <w:t>3</w:t>
            </w:r>
            <w:r w:rsidR="00B503D3">
              <w:t xml:space="preserve"> hours</w:t>
            </w:r>
          </w:p>
        </w:tc>
        <w:tc>
          <w:tcPr>
            <w:tcW w:w="1440" w:type="dxa"/>
          </w:tcPr>
          <w:p w:rsidR="00B503D3" w:rsidRDefault="008F385C" w:rsidP="002D793E">
            <w:pPr>
              <w:spacing w:after="0" w:line="240" w:lineRule="auto"/>
              <w:jc w:val="center"/>
            </w:pPr>
            <w:r>
              <w:rPr>
                <w:noProof/>
                <w:sz w:val="20"/>
                <w:szCs w:val="20"/>
              </w:rPr>
              <mc:AlternateContent>
                <mc:Choice Requires="wps">
                  <w:drawing>
                    <wp:anchor distT="0" distB="0" distL="114300" distR="114300" simplePos="0" relativeHeight="251682816" behindDoc="0" locked="0" layoutInCell="1" allowOverlap="1" wp14:anchorId="5C6265C4" wp14:editId="45E7059E">
                      <wp:simplePos x="0" y="0"/>
                      <wp:positionH relativeFrom="column">
                        <wp:posOffset>712470</wp:posOffset>
                      </wp:positionH>
                      <wp:positionV relativeFrom="paragraph">
                        <wp:posOffset>-256540</wp:posOffset>
                      </wp:positionV>
                      <wp:extent cx="1010285" cy="501015"/>
                      <wp:effectExtent l="7620" t="10160" r="10795" b="1270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501015"/>
                              </a:xfrm>
                              <a:prstGeom prst="rect">
                                <a:avLst/>
                              </a:prstGeom>
                              <a:solidFill>
                                <a:schemeClr val="tx1">
                                  <a:lumMod val="50000"/>
                                  <a:lumOff val="50000"/>
                                </a:schemeClr>
                              </a:solidFill>
                              <a:ln w="9525">
                                <a:solidFill>
                                  <a:srgbClr val="000000"/>
                                </a:solidFill>
                                <a:miter lim="800000"/>
                                <a:headEnd/>
                                <a:tailEnd/>
                              </a:ln>
                            </wps:spPr>
                            <wps:txbx>
                              <w:txbxContent>
                                <w:p w:rsidR="00EF1EBF" w:rsidRPr="001B0F9D" w:rsidRDefault="00EF1EBF" w:rsidP="001B0F9D">
                                  <w:pPr>
                                    <w:jc w:val="center"/>
                                    <w:rPr>
                                      <w:b/>
                                    </w:rPr>
                                  </w:pPr>
                                  <w:r w:rsidRPr="001B0F9D">
                                    <w:rPr>
                                      <w:b/>
                                    </w:rPr>
                                    <w:t xml:space="preserve">SUBMIT </w:t>
                                  </w:r>
                                  <w:r>
                                    <w:rPr>
                                      <w:b/>
                                    </w:rPr>
                                    <w:t>THIS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56.1pt;margin-top:-20.2pt;width:79.55pt;height:3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" fillcolor="gray [1629]">
                      <v:textbox>
                        <w:txbxContent>
                          <w:p w:rsidR="00EF1EBF" w:rsidRPr="001B0F9D" w:rsidRDefault="00EF1EBF" w:rsidP="001B0F9D">
                            <w:pPr>
                              <w:jc w:val="center"/>
                              <w:rPr>
                                <w:b/>
                              </w:rPr>
                            </w:pPr>
                            <w:r w:rsidRPr="001B0F9D">
                              <w:rPr>
                                <w:b/>
                              </w:rPr>
                              <w:t xml:space="preserve">SUBMIT </w:t>
                            </w:r>
                            <w:r>
                              <w:rPr>
                                <w:b/>
                              </w:rPr>
                              <w:t>THIS PAGE</w:t>
                            </w:r>
                          </w:p>
                        </w:txbxContent>
                      </v:textbox>
                    </v:shape>
                  </w:pict>
                </mc:Fallback>
              </mc:AlternateContent>
            </w:r>
          </w:p>
        </w:tc>
      </w:tr>
      <w:tr w:rsidR="0002511D" w:rsidRPr="00393BA4" w:rsidTr="00C516F5">
        <w:tc>
          <w:tcPr>
            <w:tcW w:w="2806" w:type="dxa"/>
          </w:tcPr>
          <w:p w:rsidR="0002511D" w:rsidRPr="0086739A" w:rsidRDefault="0002511D" w:rsidP="002D793E">
            <w:pPr>
              <w:spacing w:after="0" w:line="240" w:lineRule="auto"/>
              <w:jc w:val="center"/>
              <w:rPr>
                <w:sz w:val="20"/>
                <w:szCs w:val="20"/>
              </w:rPr>
            </w:pPr>
            <w:r w:rsidRPr="0086739A">
              <w:rPr>
                <w:sz w:val="20"/>
                <w:szCs w:val="20"/>
              </w:rPr>
              <w:t>Presentation Tools</w:t>
            </w:r>
          </w:p>
          <w:p w:rsidR="0002511D" w:rsidRPr="0086739A" w:rsidRDefault="0002511D" w:rsidP="002D793E">
            <w:pPr>
              <w:spacing w:after="0" w:line="240" w:lineRule="auto"/>
              <w:jc w:val="center"/>
              <w:rPr>
                <w:sz w:val="20"/>
                <w:szCs w:val="20"/>
              </w:rPr>
            </w:pPr>
          </w:p>
          <w:p w:rsidR="0002511D" w:rsidRPr="0086739A" w:rsidRDefault="0002511D" w:rsidP="002D793E">
            <w:pPr>
              <w:spacing w:after="0" w:line="240" w:lineRule="auto"/>
              <w:jc w:val="center"/>
              <w:rPr>
                <w:i/>
                <w:sz w:val="20"/>
                <w:szCs w:val="20"/>
              </w:rPr>
            </w:pPr>
          </w:p>
        </w:tc>
        <w:tc>
          <w:tcPr>
            <w:tcW w:w="3602" w:type="dxa"/>
          </w:tcPr>
          <w:p w:rsidR="0002511D" w:rsidRPr="0086739A" w:rsidRDefault="0002511D" w:rsidP="002D793E">
            <w:pPr>
              <w:spacing w:after="0" w:line="240" w:lineRule="auto"/>
              <w:jc w:val="center"/>
              <w:rPr>
                <w:sz w:val="18"/>
                <w:szCs w:val="18"/>
              </w:rPr>
            </w:pPr>
            <w:r w:rsidRPr="0086739A">
              <w:rPr>
                <w:sz w:val="18"/>
                <w:szCs w:val="18"/>
              </w:rPr>
              <w:t>*Review of “Thing”</w:t>
            </w:r>
          </w:p>
          <w:p w:rsidR="0002511D" w:rsidRPr="0086739A" w:rsidRDefault="0002511D" w:rsidP="002D793E">
            <w:pPr>
              <w:spacing w:after="0" w:line="240" w:lineRule="auto"/>
              <w:jc w:val="center"/>
              <w:rPr>
                <w:sz w:val="18"/>
                <w:szCs w:val="18"/>
              </w:rPr>
            </w:pPr>
            <w:r w:rsidRPr="0086739A">
              <w:rPr>
                <w:sz w:val="18"/>
                <w:szCs w:val="18"/>
              </w:rPr>
              <w:t>*Review of Web Tools that support “Thing”</w:t>
            </w:r>
          </w:p>
          <w:p w:rsidR="0002511D" w:rsidRPr="0086739A" w:rsidRDefault="0002511D" w:rsidP="002D793E">
            <w:pPr>
              <w:spacing w:after="0" w:line="240" w:lineRule="auto"/>
              <w:jc w:val="center"/>
              <w:rPr>
                <w:sz w:val="18"/>
                <w:szCs w:val="18"/>
              </w:rPr>
            </w:pPr>
            <w:r w:rsidRPr="0086739A">
              <w:rPr>
                <w:sz w:val="18"/>
                <w:szCs w:val="18"/>
              </w:rPr>
              <w:t>*View video or tutorial</w:t>
            </w:r>
          </w:p>
          <w:p w:rsidR="0002511D" w:rsidRPr="0086739A" w:rsidRDefault="0002511D" w:rsidP="002D793E">
            <w:pPr>
              <w:spacing w:after="0" w:line="240" w:lineRule="auto"/>
              <w:jc w:val="center"/>
              <w:rPr>
                <w:sz w:val="18"/>
                <w:szCs w:val="18"/>
              </w:rPr>
            </w:pPr>
            <w:r w:rsidRPr="0086739A">
              <w:rPr>
                <w:sz w:val="18"/>
                <w:szCs w:val="18"/>
              </w:rPr>
              <w:t>*Application of NETs for Teachers</w:t>
            </w:r>
          </w:p>
          <w:p w:rsidR="0002511D" w:rsidRPr="0086739A" w:rsidRDefault="0002511D" w:rsidP="002D793E">
            <w:pPr>
              <w:spacing w:after="0" w:line="240" w:lineRule="auto"/>
              <w:jc w:val="center"/>
              <w:rPr>
                <w:sz w:val="18"/>
                <w:szCs w:val="18"/>
              </w:rPr>
            </w:pPr>
            <w:r w:rsidRPr="0086739A">
              <w:rPr>
                <w:sz w:val="18"/>
                <w:szCs w:val="18"/>
              </w:rPr>
              <w:t>using Web Tool(s)</w:t>
            </w:r>
          </w:p>
          <w:p w:rsidR="0002511D" w:rsidRPr="0086739A" w:rsidRDefault="0002511D" w:rsidP="002D793E">
            <w:pPr>
              <w:spacing w:after="0" w:line="240" w:lineRule="auto"/>
              <w:jc w:val="center"/>
              <w:rPr>
                <w:sz w:val="18"/>
                <w:szCs w:val="18"/>
              </w:rPr>
            </w:pPr>
            <w:r w:rsidRPr="0086739A">
              <w:rPr>
                <w:sz w:val="18"/>
                <w:szCs w:val="18"/>
              </w:rPr>
              <w:t xml:space="preserve">*Complete Assignment </w:t>
            </w:r>
            <w:r w:rsidR="002D39A0">
              <w:rPr>
                <w:sz w:val="16"/>
                <w:szCs w:val="16"/>
              </w:rPr>
              <w:t>&amp;</w:t>
            </w:r>
            <w:r w:rsidRPr="0086739A">
              <w:rPr>
                <w:sz w:val="18"/>
                <w:szCs w:val="18"/>
              </w:rPr>
              <w:t>Portfolio reflection</w:t>
            </w:r>
          </w:p>
        </w:tc>
        <w:tc>
          <w:tcPr>
            <w:tcW w:w="1710" w:type="dxa"/>
          </w:tcPr>
          <w:p w:rsidR="0002511D" w:rsidRPr="00393BA4" w:rsidRDefault="0002511D" w:rsidP="002D793E">
            <w:pPr>
              <w:spacing w:after="0" w:line="240" w:lineRule="auto"/>
              <w:jc w:val="center"/>
            </w:pPr>
            <w:r>
              <w:t>3 hours</w:t>
            </w:r>
          </w:p>
        </w:tc>
        <w:tc>
          <w:tcPr>
            <w:tcW w:w="1440" w:type="dxa"/>
          </w:tcPr>
          <w:p w:rsidR="0002511D" w:rsidRDefault="0002511D" w:rsidP="002D793E">
            <w:pPr>
              <w:spacing w:after="0" w:line="240" w:lineRule="auto"/>
              <w:jc w:val="center"/>
            </w:pPr>
          </w:p>
        </w:tc>
      </w:tr>
      <w:tr w:rsidR="0002511D" w:rsidRPr="00393BA4" w:rsidTr="00C516F5">
        <w:tc>
          <w:tcPr>
            <w:tcW w:w="2806" w:type="dxa"/>
          </w:tcPr>
          <w:p w:rsidR="0002511D" w:rsidRPr="0086739A" w:rsidRDefault="0002511D" w:rsidP="002D793E">
            <w:pPr>
              <w:spacing w:after="0" w:line="240" w:lineRule="auto"/>
              <w:jc w:val="center"/>
              <w:rPr>
                <w:sz w:val="20"/>
                <w:szCs w:val="20"/>
              </w:rPr>
            </w:pPr>
            <w:r w:rsidRPr="0086739A">
              <w:rPr>
                <w:sz w:val="20"/>
                <w:szCs w:val="20"/>
              </w:rPr>
              <w:t>Evaluation &amp; Assessment Tools</w:t>
            </w:r>
          </w:p>
          <w:p w:rsidR="0002511D" w:rsidRPr="0086739A" w:rsidRDefault="0002511D" w:rsidP="002D793E">
            <w:pPr>
              <w:spacing w:after="0" w:line="240" w:lineRule="auto"/>
              <w:jc w:val="center"/>
              <w:rPr>
                <w:sz w:val="20"/>
                <w:szCs w:val="20"/>
              </w:rPr>
            </w:pPr>
          </w:p>
          <w:p w:rsidR="0002511D" w:rsidRPr="0086739A" w:rsidRDefault="0002511D" w:rsidP="00B15E2E">
            <w:pPr>
              <w:spacing w:after="0" w:line="240" w:lineRule="auto"/>
              <w:jc w:val="center"/>
              <w:rPr>
                <w:i/>
                <w:sz w:val="20"/>
                <w:szCs w:val="20"/>
              </w:rPr>
            </w:pPr>
          </w:p>
        </w:tc>
        <w:tc>
          <w:tcPr>
            <w:tcW w:w="3602" w:type="dxa"/>
          </w:tcPr>
          <w:p w:rsidR="0002511D" w:rsidRPr="0086739A" w:rsidRDefault="0002511D" w:rsidP="002D793E">
            <w:pPr>
              <w:spacing w:after="0" w:line="240" w:lineRule="auto"/>
              <w:jc w:val="center"/>
              <w:rPr>
                <w:sz w:val="18"/>
                <w:szCs w:val="18"/>
              </w:rPr>
            </w:pPr>
            <w:r w:rsidRPr="0086739A">
              <w:rPr>
                <w:sz w:val="18"/>
                <w:szCs w:val="18"/>
              </w:rPr>
              <w:t>*Review of “Thing”</w:t>
            </w:r>
          </w:p>
          <w:p w:rsidR="0002511D" w:rsidRPr="0086739A" w:rsidRDefault="0002511D" w:rsidP="002D793E">
            <w:pPr>
              <w:spacing w:after="0" w:line="240" w:lineRule="auto"/>
              <w:jc w:val="center"/>
              <w:rPr>
                <w:sz w:val="18"/>
                <w:szCs w:val="18"/>
              </w:rPr>
            </w:pPr>
            <w:r w:rsidRPr="0086739A">
              <w:rPr>
                <w:sz w:val="18"/>
                <w:szCs w:val="18"/>
              </w:rPr>
              <w:t>*Review of Web Tools that support “Thing”</w:t>
            </w:r>
          </w:p>
          <w:p w:rsidR="0002511D" w:rsidRPr="0086739A" w:rsidRDefault="0002511D" w:rsidP="002D793E">
            <w:pPr>
              <w:spacing w:after="0" w:line="240" w:lineRule="auto"/>
              <w:jc w:val="center"/>
              <w:rPr>
                <w:sz w:val="18"/>
                <w:szCs w:val="18"/>
              </w:rPr>
            </w:pPr>
            <w:r w:rsidRPr="0086739A">
              <w:rPr>
                <w:sz w:val="18"/>
                <w:szCs w:val="18"/>
              </w:rPr>
              <w:t>*View video or tutorial</w:t>
            </w:r>
          </w:p>
          <w:p w:rsidR="0002511D" w:rsidRPr="0086739A" w:rsidRDefault="0002511D" w:rsidP="002D793E">
            <w:pPr>
              <w:spacing w:after="0" w:line="240" w:lineRule="auto"/>
              <w:jc w:val="center"/>
              <w:rPr>
                <w:sz w:val="18"/>
                <w:szCs w:val="18"/>
              </w:rPr>
            </w:pPr>
            <w:r w:rsidRPr="0086739A">
              <w:rPr>
                <w:sz w:val="18"/>
                <w:szCs w:val="18"/>
              </w:rPr>
              <w:t>*Application of NETs for Teachers</w:t>
            </w:r>
          </w:p>
          <w:p w:rsidR="0002511D" w:rsidRPr="0086739A" w:rsidRDefault="0002511D" w:rsidP="002D793E">
            <w:pPr>
              <w:spacing w:after="0" w:line="240" w:lineRule="auto"/>
              <w:jc w:val="center"/>
              <w:rPr>
                <w:sz w:val="18"/>
                <w:szCs w:val="18"/>
              </w:rPr>
            </w:pPr>
            <w:r w:rsidRPr="0086739A">
              <w:rPr>
                <w:sz w:val="18"/>
                <w:szCs w:val="18"/>
              </w:rPr>
              <w:t>using Web Tool(s)</w:t>
            </w:r>
          </w:p>
          <w:p w:rsidR="0002511D" w:rsidRPr="0086739A" w:rsidRDefault="0002511D" w:rsidP="002D793E">
            <w:pPr>
              <w:spacing w:after="0" w:line="240" w:lineRule="auto"/>
              <w:jc w:val="center"/>
              <w:rPr>
                <w:sz w:val="18"/>
                <w:szCs w:val="18"/>
              </w:rPr>
            </w:pPr>
            <w:r w:rsidRPr="0086739A">
              <w:rPr>
                <w:sz w:val="18"/>
                <w:szCs w:val="18"/>
              </w:rPr>
              <w:t xml:space="preserve">*Complete Assignment </w:t>
            </w:r>
            <w:r w:rsidR="002D39A0">
              <w:rPr>
                <w:sz w:val="16"/>
                <w:szCs w:val="16"/>
              </w:rPr>
              <w:t>&amp;</w:t>
            </w:r>
            <w:r w:rsidRPr="0086739A">
              <w:rPr>
                <w:sz w:val="18"/>
                <w:szCs w:val="18"/>
              </w:rPr>
              <w:t xml:space="preserve"> Portfolio reflection</w:t>
            </w:r>
          </w:p>
        </w:tc>
        <w:tc>
          <w:tcPr>
            <w:tcW w:w="1710" w:type="dxa"/>
          </w:tcPr>
          <w:p w:rsidR="0002511D" w:rsidRPr="003076FC" w:rsidRDefault="0002511D" w:rsidP="002D793E">
            <w:pPr>
              <w:spacing w:after="0" w:line="240" w:lineRule="auto"/>
              <w:jc w:val="center"/>
            </w:pPr>
            <w:r w:rsidRPr="003076FC">
              <w:t>3 hours</w:t>
            </w:r>
          </w:p>
        </w:tc>
        <w:tc>
          <w:tcPr>
            <w:tcW w:w="1440" w:type="dxa"/>
          </w:tcPr>
          <w:p w:rsidR="0002511D" w:rsidRDefault="0002511D" w:rsidP="002D793E">
            <w:pPr>
              <w:spacing w:after="0" w:line="240" w:lineRule="auto"/>
              <w:jc w:val="center"/>
            </w:pPr>
          </w:p>
        </w:tc>
      </w:tr>
      <w:tr w:rsidR="0002511D" w:rsidRPr="00393BA4" w:rsidTr="00C516F5">
        <w:tc>
          <w:tcPr>
            <w:tcW w:w="2806" w:type="dxa"/>
          </w:tcPr>
          <w:p w:rsidR="0002511D" w:rsidRPr="0086739A" w:rsidRDefault="0002511D" w:rsidP="002D793E">
            <w:pPr>
              <w:spacing w:after="0" w:line="240" w:lineRule="auto"/>
              <w:jc w:val="center"/>
              <w:rPr>
                <w:sz w:val="20"/>
                <w:szCs w:val="20"/>
              </w:rPr>
            </w:pPr>
            <w:r w:rsidRPr="0086739A">
              <w:rPr>
                <w:sz w:val="20"/>
                <w:szCs w:val="20"/>
              </w:rPr>
              <w:t>Online Interactive Learning Tools</w:t>
            </w:r>
          </w:p>
          <w:p w:rsidR="0002511D" w:rsidRPr="0086739A" w:rsidRDefault="0002511D" w:rsidP="002D793E">
            <w:pPr>
              <w:spacing w:after="0" w:line="240" w:lineRule="auto"/>
              <w:jc w:val="center"/>
              <w:rPr>
                <w:sz w:val="20"/>
                <w:szCs w:val="20"/>
              </w:rPr>
            </w:pPr>
          </w:p>
          <w:p w:rsidR="0002511D" w:rsidRPr="0086739A" w:rsidRDefault="0002511D" w:rsidP="00C516F5">
            <w:pPr>
              <w:spacing w:after="0" w:line="240" w:lineRule="auto"/>
              <w:jc w:val="center"/>
              <w:rPr>
                <w:sz w:val="20"/>
                <w:szCs w:val="20"/>
              </w:rPr>
            </w:pPr>
          </w:p>
        </w:tc>
        <w:tc>
          <w:tcPr>
            <w:tcW w:w="3602" w:type="dxa"/>
          </w:tcPr>
          <w:p w:rsidR="0002511D" w:rsidRPr="0086739A" w:rsidRDefault="0002511D" w:rsidP="002D793E">
            <w:pPr>
              <w:spacing w:after="0" w:line="240" w:lineRule="auto"/>
              <w:jc w:val="center"/>
              <w:rPr>
                <w:sz w:val="18"/>
                <w:szCs w:val="18"/>
              </w:rPr>
            </w:pPr>
            <w:r w:rsidRPr="0086739A">
              <w:rPr>
                <w:sz w:val="18"/>
                <w:szCs w:val="18"/>
              </w:rPr>
              <w:t>*Review of “Thing”</w:t>
            </w:r>
          </w:p>
          <w:p w:rsidR="0002511D" w:rsidRPr="0086739A" w:rsidRDefault="0002511D" w:rsidP="002D793E">
            <w:pPr>
              <w:spacing w:after="0" w:line="240" w:lineRule="auto"/>
              <w:jc w:val="center"/>
              <w:rPr>
                <w:sz w:val="18"/>
                <w:szCs w:val="18"/>
              </w:rPr>
            </w:pPr>
            <w:r w:rsidRPr="0086739A">
              <w:rPr>
                <w:sz w:val="18"/>
                <w:szCs w:val="18"/>
              </w:rPr>
              <w:t>*Review of Web Tools that support “Thing”</w:t>
            </w:r>
          </w:p>
          <w:p w:rsidR="0002511D" w:rsidRPr="0086739A" w:rsidRDefault="0002511D" w:rsidP="002D793E">
            <w:pPr>
              <w:spacing w:after="0" w:line="240" w:lineRule="auto"/>
              <w:jc w:val="center"/>
              <w:rPr>
                <w:sz w:val="18"/>
                <w:szCs w:val="18"/>
              </w:rPr>
            </w:pPr>
            <w:r w:rsidRPr="0086739A">
              <w:rPr>
                <w:sz w:val="18"/>
                <w:szCs w:val="18"/>
              </w:rPr>
              <w:t>*View video or tutorial</w:t>
            </w:r>
          </w:p>
          <w:p w:rsidR="0002511D" w:rsidRPr="0086739A" w:rsidRDefault="0002511D" w:rsidP="002D793E">
            <w:pPr>
              <w:spacing w:after="0" w:line="240" w:lineRule="auto"/>
              <w:jc w:val="center"/>
              <w:rPr>
                <w:sz w:val="18"/>
                <w:szCs w:val="18"/>
              </w:rPr>
            </w:pPr>
            <w:r w:rsidRPr="0086739A">
              <w:rPr>
                <w:sz w:val="18"/>
                <w:szCs w:val="18"/>
              </w:rPr>
              <w:t>*Application of NETs for Teachers</w:t>
            </w:r>
          </w:p>
          <w:p w:rsidR="0002511D" w:rsidRPr="0086739A" w:rsidRDefault="0002511D" w:rsidP="002D793E">
            <w:pPr>
              <w:spacing w:after="0" w:line="240" w:lineRule="auto"/>
              <w:jc w:val="center"/>
              <w:rPr>
                <w:sz w:val="18"/>
                <w:szCs w:val="18"/>
              </w:rPr>
            </w:pPr>
            <w:r w:rsidRPr="0086739A">
              <w:rPr>
                <w:sz w:val="18"/>
                <w:szCs w:val="18"/>
              </w:rPr>
              <w:t>using Web Tool(s)</w:t>
            </w:r>
          </w:p>
          <w:p w:rsidR="0002511D" w:rsidRPr="0086739A" w:rsidRDefault="0002511D" w:rsidP="002D793E">
            <w:pPr>
              <w:spacing w:after="0" w:line="240" w:lineRule="auto"/>
              <w:jc w:val="center"/>
              <w:rPr>
                <w:sz w:val="18"/>
                <w:szCs w:val="18"/>
              </w:rPr>
            </w:pPr>
            <w:r w:rsidRPr="0086739A">
              <w:rPr>
                <w:sz w:val="18"/>
                <w:szCs w:val="18"/>
              </w:rPr>
              <w:t xml:space="preserve">*Complete Assignment </w:t>
            </w:r>
            <w:r w:rsidR="002D39A0">
              <w:rPr>
                <w:sz w:val="16"/>
                <w:szCs w:val="16"/>
              </w:rPr>
              <w:t>&amp;</w:t>
            </w:r>
            <w:r w:rsidRPr="0086739A">
              <w:rPr>
                <w:sz w:val="18"/>
                <w:szCs w:val="18"/>
              </w:rPr>
              <w:t xml:space="preserve"> Portfolio reflection</w:t>
            </w:r>
          </w:p>
        </w:tc>
        <w:tc>
          <w:tcPr>
            <w:tcW w:w="1710" w:type="dxa"/>
          </w:tcPr>
          <w:p w:rsidR="0002511D" w:rsidRPr="00393BA4" w:rsidRDefault="0002511D" w:rsidP="002D793E">
            <w:pPr>
              <w:spacing w:after="0" w:line="240" w:lineRule="auto"/>
              <w:jc w:val="center"/>
            </w:pPr>
            <w:r>
              <w:t>3 hours</w:t>
            </w:r>
          </w:p>
        </w:tc>
        <w:tc>
          <w:tcPr>
            <w:tcW w:w="1440" w:type="dxa"/>
          </w:tcPr>
          <w:p w:rsidR="0002511D" w:rsidRDefault="0002511D" w:rsidP="002D793E">
            <w:pPr>
              <w:spacing w:after="0" w:line="240" w:lineRule="auto"/>
              <w:jc w:val="center"/>
            </w:pPr>
          </w:p>
        </w:tc>
      </w:tr>
      <w:tr w:rsidR="0002511D" w:rsidRPr="00393BA4" w:rsidTr="00C516F5">
        <w:tc>
          <w:tcPr>
            <w:tcW w:w="2806" w:type="dxa"/>
          </w:tcPr>
          <w:p w:rsidR="0002511D" w:rsidRPr="0086739A" w:rsidRDefault="0002511D" w:rsidP="002D793E">
            <w:pPr>
              <w:spacing w:after="0" w:line="240" w:lineRule="auto"/>
              <w:jc w:val="center"/>
              <w:rPr>
                <w:sz w:val="20"/>
                <w:szCs w:val="20"/>
              </w:rPr>
            </w:pPr>
            <w:r w:rsidRPr="0086739A">
              <w:rPr>
                <w:sz w:val="20"/>
                <w:szCs w:val="20"/>
              </w:rPr>
              <w:t>Productivity Tools</w:t>
            </w:r>
          </w:p>
          <w:p w:rsidR="0002511D" w:rsidRPr="0086739A" w:rsidRDefault="0002511D" w:rsidP="002D793E">
            <w:pPr>
              <w:spacing w:after="0" w:line="240" w:lineRule="auto"/>
              <w:jc w:val="center"/>
              <w:rPr>
                <w:sz w:val="20"/>
                <w:szCs w:val="20"/>
              </w:rPr>
            </w:pPr>
          </w:p>
          <w:p w:rsidR="0002511D" w:rsidRPr="0086739A" w:rsidRDefault="0002511D" w:rsidP="001B4E97">
            <w:pPr>
              <w:spacing w:after="0" w:line="240" w:lineRule="auto"/>
              <w:jc w:val="center"/>
              <w:rPr>
                <w:sz w:val="20"/>
                <w:szCs w:val="20"/>
              </w:rPr>
            </w:pPr>
          </w:p>
        </w:tc>
        <w:tc>
          <w:tcPr>
            <w:tcW w:w="3602" w:type="dxa"/>
          </w:tcPr>
          <w:p w:rsidR="0002511D" w:rsidRPr="0086739A" w:rsidRDefault="0002511D" w:rsidP="002D793E">
            <w:pPr>
              <w:spacing w:after="0" w:line="240" w:lineRule="auto"/>
              <w:jc w:val="center"/>
              <w:rPr>
                <w:sz w:val="18"/>
                <w:szCs w:val="18"/>
              </w:rPr>
            </w:pPr>
            <w:r w:rsidRPr="0086739A">
              <w:rPr>
                <w:sz w:val="18"/>
                <w:szCs w:val="18"/>
              </w:rPr>
              <w:t>*Review of “Thing”</w:t>
            </w:r>
          </w:p>
          <w:p w:rsidR="0002511D" w:rsidRPr="0086739A" w:rsidRDefault="0002511D" w:rsidP="002D793E">
            <w:pPr>
              <w:spacing w:after="0" w:line="240" w:lineRule="auto"/>
              <w:jc w:val="center"/>
              <w:rPr>
                <w:sz w:val="18"/>
                <w:szCs w:val="18"/>
              </w:rPr>
            </w:pPr>
            <w:r w:rsidRPr="0086739A">
              <w:rPr>
                <w:sz w:val="18"/>
                <w:szCs w:val="18"/>
              </w:rPr>
              <w:t>*Review of Web Tools that support “Thing”</w:t>
            </w:r>
          </w:p>
          <w:p w:rsidR="0002511D" w:rsidRPr="0086739A" w:rsidRDefault="0002511D" w:rsidP="002D793E">
            <w:pPr>
              <w:spacing w:after="0" w:line="240" w:lineRule="auto"/>
              <w:jc w:val="center"/>
              <w:rPr>
                <w:sz w:val="18"/>
                <w:szCs w:val="18"/>
              </w:rPr>
            </w:pPr>
            <w:r w:rsidRPr="0086739A">
              <w:rPr>
                <w:sz w:val="18"/>
                <w:szCs w:val="18"/>
              </w:rPr>
              <w:t>*View video or tutorial</w:t>
            </w:r>
          </w:p>
          <w:p w:rsidR="0002511D" w:rsidRPr="0086739A" w:rsidRDefault="0002511D" w:rsidP="002D793E">
            <w:pPr>
              <w:spacing w:after="0" w:line="240" w:lineRule="auto"/>
              <w:jc w:val="center"/>
              <w:rPr>
                <w:sz w:val="18"/>
                <w:szCs w:val="18"/>
              </w:rPr>
            </w:pPr>
            <w:r w:rsidRPr="0086739A">
              <w:rPr>
                <w:sz w:val="18"/>
                <w:szCs w:val="18"/>
              </w:rPr>
              <w:t>*Application of NETs for Teachers</w:t>
            </w:r>
          </w:p>
          <w:p w:rsidR="0002511D" w:rsidRPr="0086739A" w:rsidRDefault="0002511D" w:rsidP="002D793E">
            <w:pPr>
              <w:spacing w:after="0" w:line="240" w:lineRule="auto"/>
              <w:jc w:val="center"/>
              <w:rPr>
                <w:sz w:val="18"/>
                <w:szCs w:val="18"/>
              </w:rPr>
            </w:pPr>
            <w:r w:rsidRPr="0086739A">
              <w:rPr>
                <w:sz w:val="18"/>
                <w:szCs w:val="18"/>
              </w:rPr>
              <w:t>using Web Tool(s)</w:t>
            </w:r>
          </w:p>
          <w:p w:rsidR="0002511D" w:rsidRPr="0086739A" w:rsidRDefault="0002511D" w:rsidP="002D793E">
            <w:pPr>
              <w:spacing w:after="0" w:line="240" w:lineRule="auto"/>
              <w:jc w:val="center"/>
              <w:rPr>
                <w:sz w:val="18"/>
                <w:szCs w:val="18"/>
              </w:rPr>
            </w:pPr>
            <w:r w:rsidRPr="0086739A">
              <w:rPr>
                <w:sz w:val="18"/>
                <w:szCs w:val="18"/>
              </w:rPr>
              <w:t xml:space="preserve">*Complete Assignment </w:t>
            </w:r>
            <w:r w:rsidR="002D39A0">
              <w:rPr>
                <w:sz w:val="16"/>
                <w:szCs w:val="16"/>
              </w:rPr>
              <w:t xml:space="preserve">&amp; </w:t>
            </w:r>
            <w:r w:rsidRPr="0086739A">
              <w:rPr>
                <w:sz w:val="18"/>
                <w:szCs w:val="18"/>
              </w:rPr>
              <w:t>Portfolio reflection</w:t>
            </w:r>
          </w:p>
        </w:tc>
        <w:tc>
          <w:tcPr>
            <w:tcW w:w="1710" w:type="dxa"/>
          </w:tcPr>
          <w:p w:rsidR="0002511D" w:rsidRPr="00393BA4" w:rsidRDefault="00C516F5" w:rsidP="002D793E">
            <w:pPr>
              <w:spacing w:after="0" w:line="240" w:lineRule="auto"/>
              <w:jc w:val="center"/>
            </w:pPr>
            <w:r>
              <w:t>3</w:t>
            </w:r>
            <w:r w:rsidR="0002511D">
              <w:t xml:space="preserve"> hours</w:t>
            </w:r>
          </w:p>
        </w:tc>
        <w:tc>
          <w:tcPr>
            <w:tcW w:w="1440" w:type="dxa"/>
          </w:tcPr>
          <w:p w:rsidR="0002511D" w:rsidRDefault="0002511D" w:rsidP="002D793E">
            <w:pPr>
              <w:spacing w:after="0" w:line="240" w:lineRule="auto"/>
              <w:jc w:val="center"/>
            </w:pPr>
          </w:p>
        </w:tc>
      </w:tr>
      <w:tr w:rsidR="0002511D" w:rsidRPr="00393BA4" w:rsidTr="00C516F5">
        <w:tc>
          <w:tcPr>
            <w:tcW w:w="2806" w:type="dxa"/>
          </w:tcPr>
          <w:p w:rsidR="0002511D" w:rsidRPr="0086739A" w:rsidRDefault="0002511D" w:rsidP="007E45F4">
            <w:pPr>
              <w:spacing w:after="0" w:line="240" w:lineRule="auto"/>
              <w:jc w:val="center"/>
              <w:rPr>
                <w:sz w:val="20"/>
                <w:szCs w:val="20"/>
              </w:rPr>
            </w:pPr>
            <w:r w:rsidRPr="0086739A">
              <w:rPr>
                <w:sz w:val="20"/>
                <w:szCs w:val="20"/>
              </w:rPr>
              <w:t>Staying Informed</w:t>
            </w:r>
          </w:p>
          <w:p w:rsidR="0002511D" w:rsidRPr="0086739A" w:rsidRDefault="0002511D" w:rsidP="007E45F4">
            <w:pPr>
              <w:spacing w:after="0" w:line="240" w:lineRule="auto"/>
              <w:jc w:val="center"/>
              <w:rPr>
                <w:sz w:val="20"/>
                <w:szCs w:val="20"/>
              </w:rPr>
            </w:pPr>
          </w:p>
          <w:p w:rsidR="0002511D" w:rsidRPr="0086739A" w:rsidRDefault="0002511D" w:rsidP="00C516F5">
            <w:pPr>
              <w:spacing w:after="0" w:line="240" w:lineRule="auto"/>
              <w:jc w:val="center"/>
              <w:rPr>
                <w:sz w:val="20"/>
                <w:szCs w:val="20"/>
              </w:rPr>
            </w:pPr>
          </w:p>
        </w:tc>
        <w:tc>
          <w:tcPr>
            <w:tcW w:w="3602" w:type="dxa"/>
          </w:tcPr>
          <w:p w:rsidR="0002511D" w:rsidRPr="0086739A" w:rsidRDefault="0002511D" w:rsidP="007E45F4">
            <w:pPr>
              <w:spacing w:after="0" w:line="240" w:lineRule="auto"/>
              <w:jc w:val="center"/>
              <w:rPr>
                <w:sz w:val="18"/>
                <w:szCs w:val="18"/>
              </w:rPr>
            </w:pPr>
            <w:r w:rsidRPr="0086739A">
              <w:rPr>
                <w:sz w:val="18"/>
                <w:szCs w:val="18"/>
              </w:rPr>
              <w:t>*Review of “Thing”</w:t>
            </w:r>
          </w:p>
          <w:p w:rsidR="0002511D" w:rsidRPr="0086739A" w:rsidRDefault="0002511D" w:rsidP="007E45F4">
            <w:pPr>
              <w:spacing w:after="0" w:line="240" w:lineRule="auto"/>
              <w:jc w:val="center"/>
              <w:rPr>
                <w:sz w:val="18"/>
                <w:szCs w:val="18"/>
              </w:rPr>
            </w:pPr>
            <w:r w:rsidRPr="0086739A">
              <w:rPr>
                <w:sz w:val="18"/>
                <w:szCs w:val="18"/>
              </w:rPr>
              <w:t>*Review of Web Tools that support “Thing”</w:t>
            </w:r>
          </w:p>
          <w:p w:rsidR="0002511D" w:rsidRPr="0086739A" w:rsidRDefault="0002511D" w:rsidP="007E45F4">
            <w:pPr>
              <w:spacing w:after="0" w:line="240" w:lineRule="auto"/>
              <w:jc w:val="center"/>
              <w:rPr>
                <w:sz w:val="18"/>
                <w:szCs w:val="18"/>
              </w:rPr>
            </w:pPr>
            <w:r w:rsidRPr="0086739A">
              <w:rPr>
                <w:sz w:val="18"/>
                <w:szCs w:val="18"/>
              </w:rPr>
              <w:t>*View video or tutorial</w:t>
            </w:r>
          </w:p>
          <w:p w:rsidR="0002511D" w:rsidRPr="0086739A" w:rsidRDefault="0002511D" w:rsidP="007E45F4">
            <w:pPr>
              <w:spacing w:after="0" w:line="240" w:lineRule="auto"/>
              <w:jc w:val="center"/>
              <w:rPr>
                <w:sz w:val="18"/>
                <w:szCs w:val="18"/>
              </w:rPr>
            </w:pPr>
            <w:r w:rsidRPr="0086739A">
              <w:rPr>
                <w:sz w:val="18"/>
                <w:szCs w:val="18"/>
              </w:rPr>
              <w:t>*Application of NETs for Teachers</w:t>
            </w:r>
          </w:p>
          <w:p w:rsidR="0002511D" w:rsidRPr="0086739A" w:rsidRDefault="0002511D" w:rsidP="007E45F4">
            <w:pPr>
              <w:spacing w:after="0" w:line="240" w:lineRule="auto"/>
              <w:jc w:val="center"/>
              <w:rPr>
                <w:sz w:val="18"/>
                <w:szCs w:val="18"/>
              </w:rPr>
            </w:pPr>
            <w:r w:rsidRPr="0086739A">
              <w:rPr>
                <w:sz w:val="18"/>
                <w:szCs w:val="18"/>
              </w:rPr>
              <w:t>using Web Tool(s)</w:t>
            </w:r>
          </w:p>
          <w:p w:rsidR="0002511D" w:rsidRPr="0086739A" w:rsidRDefault="0002511D" w:rsidP="007E45F4">
            <w:pPr>
              <w:spacing w:after="0" w:line="240" w:lineRule="auto"/>
              <w:jc w:val="center"/>
              <w:rPr>
                <w:sz w:val="18"/>
                <w:szCs w:val="18"/>
              </w:rPr>
            </w:pPr>
            <w:r w:rsidRPr="0086739A">
              <w:rPr>
                <w:sz w:val="18"/>
                <w:szCs w:val="18"/>
              </w:rPr>
              <w:t xml:space="preserve">*Complete Assignment </w:t>
            </w:r>
            <w:r w:rsidR="002D39A0">
              <w:rPr>
                <w:sz w:val="16"/>
                <w:szCs w:val="16"/>
              </w:rPr>
              <w:t>&amp;</w:t>
            </w:r>
            <w:r w:rsidRPr="0086739A">
              <w:rPr>
                <w:sz w:val="18"/>
                <w:szCs w:val="18"/>
              </w:rPr>
              <w:t xml:space="preserve"> Portfolio reflection</w:t>
            </w:r>
          </w:p>
        </w:tc>
        <w:tc>
          <w:tcPr>
            <w:tcW w:w="1710" w:type="dxa"/>
          </w:tcPr>
          <w:p w:rsidR="0002511D" w:rsidRPr="00393BA4" w:rsidRDefault="00C516F5" w:rsidP="007E45F4">
            <w:pPr>
              <w:spacing w:after="0" w:line="240" w:lineRule="auto"/>
              <w:jc w:val="center"/>
            </w:pPr>
            <w:r>
              <w:t xml:space="preserve">3 </w:t>
            </w:r>
            <w:r w:rsidR="0002511D">
              <w:t>hours</w:t>
            </w:r>
          </w:p>
        </w:tc>
        <w:tc>
          <w:tcPr>
            <w:tcW w:w="1440" w:type="dxa"/>
          </w:tcPr>
          <w:p w:rsidR="0002511D" w:rsidRDefault="0002511D" w:rsidP="002D793E">
            <w:pPr>
              <w:spacing w:after="0" w:line="240" w:lineRule="auto"/>
              <w:jc w:val="center"/>
            </w:pPr>
          </w:p>
        </w:tc>
      </w:tr>
      <w:tr w:rsidR="00C76B30" w:rsidRPr="00393BA4" w:rsidTr="00C516F5">
        <w:tc>
          <w:tcPr>
            <w:tcW w:w="2806" w:type="dxa"/>
          </w:tcPr>
          <w:p w:rsidR="00C76B30" w:rsidRPr="0086739A" w:rsidRDefault="00C76B30" w:rsidP="001E67AF">
            <w:pPr>
              <w:spacing w:after="0" w:line="240" w:lineRule="auto"/>
              <w:jc w:val="center"/>
              <w:rPr>
                <w:sz w:val="20"/>
                <w:szCs w:val="20"/>
              </w:rPr>
            </w:pPr>
            <w:r w:rsidRPr="0086739A">
              <w:rPr>
                <w:sz w:val="20"/>
                <w:szCs w:val="20"/>
              </w:rPr>
              <w:t>Research &amp; Reference Tools</w:t>
            </w:r>
          </w:p>
          <w:p w:rsidR="00C76B30" w:rsidRPr="0086739A" w:rsidRDefault="00C76B30" w:rsidP="001E67AF">
            <w:pPr>
              <w:spacing w:after="0" w:line="240" w:lineRule="auto"/>
              <w:jc w:val="center"/>
              <w:rPr>
                <w:sz w:val="20"/>
                <w:szCs w:val="20"/>
              </w:rPr>
            </w:pPr>
          </w:p>
          <w:p w:rsidR="00C76B30" w:rsidRPr="0086739A" w:rsidRDefault="00C76B30" w:rsidP="00C516F5">
            <w:pPr>
              <w:spacing w:after="0" w:line="240" w:lineRule="auto"/>
              <w:jc w:val="center"/>
              <w:rPr>
                <w:sz w:val="20"/>
                <w:szCs w:val="20"/>
              </w:rPr>
            </w:pPr>
          </w:p>
        </w:tc>
        <w:tc>
          <w:tcPr>
            <w:tcW w:w="3602" w:type="dxa"/>
          </w:tcPr>
          <w:p w:rsidR="00C76B30" w:rsidRPr="0086739A" w:rsidRDefault="00C76B30" w:rsidP="001E67AF">
            <w:pPr>
              <w:spacing w:after="0" w:line="240" w:lineRule="auto"/>
              <w:jc w:val="center"/>
              <w:rPr>
                <w:sz w:val="18"/>
                <w:szCs w:val="18"/>
              </w:rPr>
            </w:pPr>
            <w:r w:rsidRPr="0086739A">
              <w:rPr>
                <w:sz w:val="18"/>
                <w:szCs w:val="18"/>
              </w:rPr>
              <w:t>*Review of “Thing”</w:t>
            </w:r>
          </w:p>
          <w:p w:rsidR="00C76B30" w:rsidRPr="0086739A" w:rsidRDefault="00C76B30" w:rsidP="001E67AF">
            <w:pPr>
              <w:spacing w:after="0" w:line="240" w:lineRule="auto"/>
              <w:jc w:val="center"/>
              <w:rPr>
                <w:sz w:val="18"/>
                <w:szCs w:val="18"/>
              </w:rPr>
            </w:pPr>
            <w:r w:rsidRPr="0086739A">
              <w:rPr>
                <w:sz w:val="18"/>
                <w:szCs w:val="18"/>
              </w:rPr>
              <w:t>*Review of Web Tools that support “Thing”</w:t>
            </w:r>
          </w:p>
          <w:p w:rsidR="00C76B30" w:rsidRPr="0086739A" w:rsidRDefault="00C76B30" w:rsidP="001E67AF">
            <w:pPr>
              <w:spacing w:after="0" w:line="240" w:lineRule="auto"/>
              <w:jc w:val="center"/>
              <w:rPr>
                <w:sz w:val="18"/>
                <w:szCs w:val="18"/>
              </w:rPr>
            </w:pPr>
            <w:r w:rsidRPr="0086739A">
              <w:rPr>
                <w:sz w:val="18"/>
                <w:szCs w:val="18"/>
              </w:rPr>
              <w:t>*View video or tutorial</w:t>
            </w:r>
          </w:p>
          <w:p w:rsidR="00C76B30" w:rsidRPr="0086739A" w:rsidRDefault="00C76B30" w:rsidP="001E67AF">
            <w:pPr>
              <w:spacing w:after="0" w:line="240" w:lineRule="auto"/>
              <w:jc w:val="center"/>
              <w:rPr>
                <w:sz w:val="18"/>
                <w:szCs w:val="18"/>
              </w:rPr>
            </w:pPr>
            <w:r w:rsidRPr="0086739A">
              <w:rPr>
                <w:sz w:val="18"/>
                <w:szCs w:val="18"/>
              </w:rPr>
              <w:t>*Application of NETs for Teachers</w:t>
            </w:r>
          </w:p>
          <w:p w:rsidR="00C76B30" w:rsidRPr="0086739A" w:rsidRDefault="00C76B30" w:rsidP="001E67AF">
            <w:pPr>
              <w:spacing w:after="0" w:line="240" w:lineRule="auto"/>
              <w:jc w:val="center"/>
              <w:rPr>
                <w:sz w:val="18"/>
                <w:szCs w:val="18"/>
              </w:rPr>
            </w:pPr>
            <w:r w:rsidRPr="0086739A">
              <w:rPr>
                <w:sz w:val="18"/>
                <w:szCs w:val="18"/>
              </w:rPr>
              <w:t>using Web Tool(s)</w:t>
            </w:r>
          </w:p>
          <w:p w:rsidR="00C76B30" w:rsidRPr="0086739A" w:rsidRDefault="00C76B30" w:rsidP="001E67AF">
            <w:pPr>
              <w:spacing w:after="0" w:line="240" w:lineRule="auto"/>
              <w:jc w:val="center"/>
              <w:rPr>
                <w:sz w:val="18"/>
                <w:szCs w:val="18"/>
              </w:rPr>
            </w:pPr>
            <w:r w:rsidRPr="0086739A">
              <w:rPr>
                <w:sz w:val="18"/>
                <w:szCs w:val="18"/>
              </w:rPr>
              <w:t xml:space="preserve">*Complete Assignment </w:t>
            </w:r>
            <w:r w:rsidR="002D39A0">
              <w:rPr>
                <w:sz w:val="16"/>
                <w:szCs w:val="16"/>
              </w:rPr>
              <w:t>&amp;</w:t>
            </w:r>
            <w:r w:rsidRPr="0086739A">
              <w:rPr>
                <w:sz w:val="18"/>
                <w:szCs w:val="18"/>
              </w:rPr>
              <w:t xml:space="preserve"> Portfolio reflection</w:t>
            </w:r>
          </w:p>
        </w:tc>
        <w:tc>
          <w:tcPr>
            <w:tcW w:w="1710" w:type="dxa"/>
          </w:tcPr>
          <w:p w:rsidR="00C76B30" w:rsidRPr="00393BA4" w:rsidRDefault="00C76B30" w:rsidP="001E67AF">
            <w:pPr>
              <w:spacing w:after="0" w:line="240" w:lineRule="auto"/>
              <w:jc w:val="center"/>
            </w:pPr>
            <w:r>
              <w:t>3 hours</w:t>
            </w:r>
          </w:p>
        </w:tc>
        <w:tc>
          <w:tcPr>
            <w:tcW w:w="1440" w:type="dxa"/>
          </w:tcPr>
          <w:p w:rsidR="00C76B30" w:rsidRPr="0086739A" w:rsidRDefault="00C76B30" w:rsidP="00C76B30">
            <w:pPr>
              <w:spacing w:after="0" w:line="240" w:lineRule="auto"/>
              <w:jc w:val="center"/>
              <w:rPr>
                <w:sz w:val="20"/>
                <w:szCs w:val="20"/>
              </w:rPr>
            </w:pPr>
          </w:p>
        </w:tc>
      </w:tr>
      <w:tr w:rsidR="00C76B30" w:rsidRPr="00393BA4" w:rsidTr="00C516F5">
        <w:tc>
          <w:tcPr>
            <w:tcW w:w="2806" w:type="dxa"/>
          </w:tcPr>
          <w:p w:rsidR="00C76B30" w:rsidRPr="0086739A" w:rsidRDefault="00C76B30" w:rsidP="001E67AF">
            <w:pPr>
              <w:spacing w:after="0" w:line="240" w:lineRule="auto"/>
              <w:jc w:val="center"/>
              <w:rPr>
                <w:sz w:val="20"/>
                <w:szCs w:val="20"/>
              </w:rPr>
            </w:pPr>
            <w:r w:rsidRPr="0086739A">
              <w:rPr>
                <w:sz w:val="20"/>
                <w:szCs w:val="20"/>
              </w:rPr>
              <w:t>Professional Learning Networks</w:t>
            </w:r>
          </w:p>
          <w:p w:rsidR="00C76B30" w:rsidRPr="0086739A" w:rsidRDefault="00C76B30" w:rsidP="001E67AF">
            <w:pPr>
              <w:spacing w:after="0" w:line="240" w:lineRule="auto"/>
              <w:jc w:val="center"/>
              <w:rPr>
                <w:i/>
                <w:sz w:val="20"/>
                <w:szCs w:val="20"/>
              </w:rPr>
            </w:pPr>
          </w:p>
          <w:p w:rsidR="00C76B30" w:rsidRPr="0086739A" w:rsidRDefault="00C76B30" w:rsidP="001E67AF">
            <w:pPr>
              <w:spacing w:after="0" w:line="240" w:lineRule="auto"/>
              <w:jc w:val="center"/>
              <w:rPr>
                <w:sz w:val="20"/>
                <w:szCs w:val="20"/>
              </w:rPr>
            </w:pPr>
          </w:p>
        </w:tc>
        <w:tc>
          <w:tcPr>
            <w:tcW w:w="3602" w:type="dxa"/>
          </w:tcPr>
          <w:p w:rsidR="00C76B30" w:rsidRPr="0086739A" w:rsidRDefault="00C76B30" w:rsidP="001E67AF">
            <w:pPr>
              <w:spacing w:after="0" w:line="240" w:lineRule="auto"/>
              <w:jc w:val="center"/>
              <w:rPr>
                <w:sz w:val="18"/>
                <w:szCs w:val="18"/>
              </w:rPr>
            </w:pPr>
            <w:r w:rsidRPr="0086739A">
              <w:rPr>
                <w:sz w:val="18"/>
                <w:szCs w:val="18"/>
              </w:rPr>
              <w:t>*Review of “Thing”</w:t>
            </w:r>
          </w:p>
          <w:p w:rsidR="00C76B30" w:rsidRPr="0086739A" w:rsidRDefault="00C76B30" w:rsidP="001E67AF">
            <w:pPr>
              <w:spacing w:after="0" w:line="240" w:lineRule="auto"/>
              <w:jc w:val="center"/>
              <w:rPr>
                <w:sz w:val="18"/>
                <w:szCs w:val="18"/>
              </w:rPr>
            </w:pPr>
            <w:r w:rsidRPr="0086739A">
              <w:rPr>
                <w:sz w:val="18"/>
                <w:szCs w:val="18"/>
              </w:rPr>
              <w:t>*Review of Web Tools that support “Thing”</w:t>
            </w:r>
          </w:p>
          <w:p w:rsidR="00C76B30" w:rsidRPr="0086739A" w:rsidRDefault="00C76B30" w:rsidP="001E67AF">
            <w:pPr>
              <w:spacing w:after="0" w:line="240" w:lineRule="auto"/>
              <w:jc w:val="center"/>
              <w:rPr>
                <w:sz w:val="18"/>
                <w:szCs w:val="18"/>
              </w:rPr>
            </w:pPr>
            <w:r w:rsidRPr="0086739A">
              <w:rPr>
                <w:sz w:val="18"/>
                <w:szCs w:val="18"/>
              </w:rPr>
              <w:t>*View video or tutorial</w:t>
            </w:r>
          </w:p>
          <w:p w:rsidR="00C76B30" w:rsidRPr="0086739A" w:rsidRDefault="00C76B30" w:rsidP="001E67AF">
            <w:pPr>
              <w:spacing w:after="0" w:line="240" w:lineRule="auto"/>
              <w:jc w:val="center"/>
              <w:rPr>
                <w:sz w:val="18"/>
                <w:szCs w:val="18"/>
              </w:rPr>
            </w:pPr>
            <w:r w:rsidRPr="0086739A">
              <w:rPr>
                <w:sz w:val="18"/>
                <w:szCs w:val="18"/>
              </w:rPr>
              <w:t>*Application of NETs for Teachers</w:t>
            </w:r>
          </w:p>
          <w:p w:rsidR="00C76B30" w:rsidRPr="0086739A" w:rsidRDefault="00C76B30" w:rsidP="001E67AF">
            <w:pPr>
              <w:spacing w:after="0" w:line="240" w:lineRule="auto"/>
              <w:jc w:val="center"/>
              <w:rPr>
                <w:sz w:val="18"/>
                <w:szCs w:val="18"/>
              </w:rPr>
            </w:pPr>
            <w:r w:rsidRPr="0086739A">
              <w:rPr>
                <w:sz w:val="18"/>
                <w:szCs w:val="18"/>
              </w:rPr>
              <w:t>using Web Tool(s)</w:t>
            </w:r>
          </w:p>
          <w:p w:rsidR="00C76B30" w:rsidRPr="0086739A" w:rsidRDefault="00C76B30" w:rsidP="001E67AF">
            <w:pPr>
              <w:spacing w:after="0" w:line="240" w:lineRule="auto"/>
              <w:jc w:val="center"/>
              <w:rPr>
                <w:sz w:val="18"/>
                <w:szCs w:val="18"/>
              </w:rPr>
            </w:pPr>
            <w:r w:rsidRPr="0086739A">
              <w:rPr>
                <w:sz w:val="18"/>
                <w:szCs w:val="18"/>
              </w:rPr>
              <w:t>*Complete Assignment</w:t>
            </w:r>
            <w:r w:rsidR="002D39A0">
              <w:rPr>
                <w:sz w:val="18"/>
                <w:szCs w:val="18"/>
              </w:rPr>
              <w:t xml:space="preserve"> </w:t>
            </w:r>
            <w:r w:rsidR="002D39A0">
              <w:rPr>
                <w:sz w:val="16"/>
                <w:szCs w:val="16"/>
              </w:rPr>
              <w:t>&amp;</w:t>
            </w:r>
            <w:r w:rsidRPr="0086739A">
              <w:rPr>
                <w:sz w:val="18"/>
                <w:szCs w:val="18"/>
              </w:rPr>
              <w:t>Portfolio reflection</w:t>
            </w:r>
          </w:p>
        </w:tc>
        <w:tc>
          <w:tcPr>
            <w:tcW w:w="1710" w:type="dxa"/>
          </w:tcPr>
          <w:p w:rsidR="00C76B30" w:rsidRPr="00393BA4" w:rsidRDefault="00C516F5" w:rsidP="001E67AF">
            <w:pPr>
              <w:spacing w:after="0" w:line="240" w:lineRule="auto"/>
              <w:jc w:val="center"/>
            </w:pPr>
            <w:r>
              <w:t>3</w:t>
            </w:r>
            <w:r w:rsidR="00C76B30">
              <w:t xml:space="preserve"> hours</w:t>
            </w:r>
          </w:p>
        </w:tc>
        <w:tc>
          <w:tcPr>
            <w:tcW w:w="1440" w:type="dxa"/>
          </w:tcPr>
          <w:p w:rsidR="00C76B30" w:rsidRDefault="00C76B30" w:rsidP="002D793E">
            <w:pPr>
              <w:spacing w:after="0" w:line="240" w:lineRule="auto"/>
              <w:jc w:val="center"/>
            </w:pPr>
          </w:p>
        </w:tc>
      </w:tr>
    </w:tbl>
    <w:p w:rsidR="00B503D3" w:rsidRDefault="00B503D3" w:rsidP="00B503D3">
      <w:r>
        <w:br w:type="page"/>
      </w:r>
    </w:p>
    <w:tbl>
      <w:tblPr>
        <w:tblW w:w="957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6"/>
        <w:gridCol w:w="3602"/>
        <w:gridCol w:w="1710"/>
        <w:gridCol w:w="1458"/>
      </w:tblGrid>
      <w:tr w:rsidR="00B503D3" w:rsidRPr="00393BA4" w:rsidTr="002D39A0">
        <w:tc>
          <w:tcPr>
            <w:tcW w:w="2806" w:type="dxa"/>
            <w:shd w:val="pct15" w:color="auto" w:fill="auto"/>
          </w:tcPr>
          <w:p w:rsidR="00B503D3" w:rsidRPr="00393BA4" w:rsidRDefault="00B503D3" w:rsidP="002D793E">
            <w:pPr>
              <w:spacing w:after="0" w:line="240" w:lineRule="auto"/>
              <w:jc w:val="center"/>
            </w:pPr>
            <w:r>
              <w:lastRenderedPageBreak/>
              <w:t>Online Sessions</w:t>
            </w:r>
          </w:p>
        </w:tc>
        <w:tc>
          <w:tcPr>
            <w:tcW w:w="3602" w:type="dxa"/>
            <w:shd w:val="pct15" w:color="auto" w:fill="auto"/>
          </w:tcPr>
          <w:p w:rsidR="00B503D3" w:rsidRDefault="00B503D3" w:rsidP="002D793E">
            <w:pPr>
              <w:spacing w:after="0" w:line="240" w:lineRule="auto"/>
              <w:jc w:val="center"/>
            </w:pPr>
            <w:r>
              <w:t>Activities</w:t>
            </w:r>
          </w:p>
        </w:tc>
        <w:tc>
          <w:tcPr>
            <w:tcW w:w="1710" w:type="dxa"/>
            <w:shd w:val="pct15" w:color="auto" w:fill="auto"/>
          </w:tcPr>
          <w:p w:rsidR="00B503D3" w:rsidRDefault="00B503D3" w:rsidP="002D793E">
            <w:pPr>
              <w:spacing w:after="0" w:line="240" w:lineRule="auto"/>
              <w:jc w:val="center"/>
            </w:pPr>
            <w:r>
              <w:t>Time Guide</w:t>
            </w:r>
          </w:p>
          <w:p w:rsidR="002D39A0" w:rsidRDefault="002D39A0" w:rsidP="002D793E">
            <w:pPr>
              <w:spacing w:after="0" w:line="240" w:lineRule="auto"/>
              <w:jc w:val="center"/>
            </w:pPr>
            <w:r>
              <w:t>[Minimum]</w:t>
            </w:r>
          </w:p>
        </w:tc>
        <w:tc>
          <w:tcPr>
            <w:tcW w:w="1458" w:type="dxa"/>
            <w:shd w:val="pct15" w:color="auto" w:fill="auto"/>
          </w:tcPr>
          <w:p w:rsidR="00B503D3" w:rsidRDefault="008F385C" w:rsidP="002D793E">
            <w:pPr>
              <w:spacing w:after="0" w:line="240" w:lineRule="auto"/>
              <w:jc w:val="center"/>
            </w:pPr>
            <w:r>
              <w:rPr>
                <w:noProof/>
                <w:sz w:val="20"/>
                <w:szCs w:val="20"/>
              </w:rPr>
              <mc:AlternateContent>
                <mc:Choice Requires="wps">
                  <w:drawing>
                    <wp:anchor distT="0" distB="0" distL="114300" distR="114300" simplePos="0" relativeHeight="251683840" behindDoc="0" locked="0" layoutInCell="1" allowOverlap="1" wp14:anchorId="3CD8836C" wp14:editId="5936A8C4">
                      <wp:simplePos x="0" y="0"/>
                      <wp:positionH relativeFrom="column">
                        <wp:posOffset>664210</wp:posOffset>
                      </wp:positionH>
                      <wp:positionV relativeFrom="paragraph">
                        <wp:posOffset>292100</wp:posOffset>
                      </wp:positionV>
                      <wp:extent cx="1010285" cy="501015"/>
                      <wp:effectExtent l="6985" t="6350" r="11430" b="698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501015"/>
                              </a:xfrm>
                              <a:prstGeom prst="rect">
                                <a:avLst/>
                              </a:prstGeom>
                              <a:solidFill>
                                <a:schemeClr val="tx1">
                                  <a:lumMod val="50000"/>
                                  <a:lumOff val="50000"/>
                                </a:schemeClr>
                              </a:solidFill>
                              <a:ln w="9525">
                                <a:solidFill>
                                  <a:srgbClr val="000000"/>
                                </a:solidFill>
                                <a:miter lim="800000"/>
                                <a:headEnd/>
                                <a:tailEnd/>
                              </a:ln>
                            </wps:spPr>
                            <wps:txbx>
                              <w:txbxContent>
                                <w:p w:rsidR="00EF1EBF" w:rsidRPr="001B0F9D" w:rsidRDefault="00EF1EBF" w:rsidP="001B0F9D">
                                  <w:pPr>
                                    <w:jc w:val="center"/>
                                    <w:rPr>
                                      <w:b/>
                                    </w:rPr>
                                  </w:pPr>
                                  <w:r w:rsidRPr="001B0F9D">
                                    <w:rPr>
                                      <w:b/>
                                    </w:rPr>
                                    <w:t xml:space="preserve">SUBMIT </w:t>
                                  </w:r>
                                  <w:r>
                                    <w:rPr>
                                      <w:b/>
                                    </w:rPr>
                                    <w:t>THIS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52.3pt;margin-top:23pt;width:79.55pt;height:3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" fillcolor="gray [1629]">
                      <v:textbox>
                        <w:txbxContent>
                          <w:p w:rsidR="00EF1EBF" w:rsidRPr="001B0F9D" w:rsidRDefault="00EF1EBF" w:rsidP="001B0F9D">
                            <w:pPr>
                              <w:jc w:val="center"/>
                              <w:rPr>
                                <w:b/>
                              </w:rPr>
                            </w:pPr>
                            <w:r w:rsidRPr="001B0F9D">
                              <w:rPr>
                                <w:b/>
                              </w:rPr>
                              <w:t xml:space="preserve">SUBMIT </w:t>
                            </w:r>
                            <w:r>
                              <w:rPr>
                                <w:b/>
                              </w:rPr>
                              <w:t>THIS PAGE</w:t>
                            </w:r>
                          </w:p>
                        </w:txbxContent>
                      </v:textbox>
                    </v:shape>
                  </w:pict>
                </mc:Fallback>
              </mc:AlternateContent>
            </w:r>
            <w:r w:rsidR="00B503D3" w:rsidRPr="00DE3063">
              <w:rPr>
                <w:b/>
              </w:rPr>
              <w:t>Logged</w:t>
            </w:r>
            <w:r w:rsidR="00B503D3">
              <w:t xml:space="preserve"> Hours</w:t>
            </w:r>
          </w:p>
        </w:tc>
      </w:tr>
      <w:tr w:rsidR="00C76B30" w:rsidRPr="00393BA4" w:rsidTr="00B503D3">
        <w:tc>
          <w:tcPr>
            <w:tcW w:w="2806" w:type="dxa"/>
          </w:tcPr>
          <w:p w:rsidR="00C76B30" w:rsidRPr="0086739A" w:rsidRDefault="00C76B30" w:rsidP="001E67AF">
            <w:pPr>
              <w:spacing w:after="0" w:line="240" w:lineRule="auto"/>
              <w:jc w:val="center"/>
              <w:rPr>
                <w:sz w:val="20"/>
                <w:szCs w:val="20"/>
              </w:rPr>
            </w:pPr>
            <w:r w:rsidRPr="0086739A">
              <w:rPr>
                <w:sz w:val="20"/>
                <w:szCs w:val="20"/>
              </w:rPr>
              <w:t>Virtual Classroom</w:t>
            </w:r>
          </w:p>
          <w:p w:rsidR="00C76B30" w:rsidRPr="0086739A" w:rsidRDefault="00C76B30" w:rsidP="001E67AF">
            <w:pPr>
              <w:spacing w:after="0" w:line="240" w:lineRule="auto"/>
              <w:jc w:val="center"/>
              <w:rPr>
                <w:sz w:val="20"/>
                <w:szCs w:val="20"/>
              </w:rPr>
            </w:pPr>
          </w:p>
          <w:p w:rsidR="00C76B30" w:rsidRPr="0086739A" w:rsidRDefault="00C76B30" w:rsidP="00C516F5">
            <w:pPr>
              <w:spacing w:after="0" w:line="240" w:lineRule="auto"/>
              <w:jc w:val="center"/>
              <w:rPr>
                <w:sz w:val="20"/>
                <w:szCs w:val="20"/>
              </w:rPr>
            </w:pPr>
          </w:p>
        </w:tc>
        <w:tc>
          <w:tcPr>
            <w:tcW w:w="3602" w:type="dxa"/>
          </w:tcPr>
          <w:p w:rsidR="00C76B30" w:rsidRPr="0086739A" w:rsidRDefault="00C76B30" w:rsidP="001E67AF">
            <w:pPr>
              <w:spacing w:after="0" w:line="240" w:lineRule="auto"/>
              <w:jc w:val="center"/>
              <w:rPr>
                <w:sz w:val="18"/>
                <w:szCs w:val="18"/>
              </w:rPr>
            </w:pPr>
            <w:r w:rsidRPr="0086739A">
              <w:rPr>
                <w:sz w:val="18"/>
                <w:szCs w:val="18"/>
              </w:rPr>
              <w:t>*Review of “Thing”</w:t>
            </w:r>
          </w:p>
          <w:p w:rsidR="00C76B30" w:rsidRPr="0086739A" w:rsidRDefault="00C76B30" w:rsidP="001E67AF">
            <w:pPr>
              <w:spacing w:after="0" w:line="240" w:lineRule="auto"/>
              <w:jc w:val="center"/>
              <w:rPr>
                <w:sz w:val="18"/>
                <w:szCs w:val="18"/>
              </w:rPr>
            </w:pPr>
            <w:r w:rsidRPr="0086739A">
              <w:rPr>
                <w:sz w:val="18"/>
                <w:szCs w:val="18"/>
              </w:rPr>
              <w:t>*Review of Web Tools that support “Thing”</w:t>
            </w:r>
          </w:p>
          <w:p w:rsidR="00C76B30" w:rsidRPr="0086739A" w:rsidRDefault="00C76B30" w:rsidP="001E67AF">
            <w:pPr>
              <w:spacing w:after="0" w:line="240" w:lineRule="auto"/>
              <w:jc w:val="center"/>
              <w:rPr>
                <w:sz w:val="18"/>
                <w:szCs w:val="18"/>
              </w:rPr>
            </w:pPr>
            <w:r w:rsidRPr="0086739A">
              <w:rPr>
                <w:sz w:val="18"/>
                <w:szCs w:val="18"/>
              </w:rPr>
              <w:t>*View video or tutorial</w:t>
            </w:r>
          </w:p>
          <w:p w:rsidR="00C76B30" w:rsidRPr="0086739A" w:rsidRDefault="00C76B30" w:rsidP="001E67AF">
            <w:pPr>
              <w:spacing w:after="0" w:line="240" w:lineRule="auto"/>
              <w:jc w:val="center"/>
              <w:rPr>
                <w:sz w:val="18"/>
                <w:szCs w:val="18"/>
              </w:rPr>
            </w:pPr>
            <w:r w:rsidRPr="0086739A">
              <w:rPr>
                <w:sz w:val="18"/>
                <w:szCs w:val="18"/>
              </w:rPr>
              <w:t>*Application of NETs for Teachers</w:t>
            </w:r>
          </w:p>
          <w:p w:rsidR="00C76B30" w:rsidRPr="0086739A" w:rsidRDefault="00C76B30" w:rsidP="001E67AF">
            <w:pPr>
              <w:spacing w:after="0" w:line="240" w:lineRule="auto"/>
              <w:jc w:val="center"/>
              <w:rPr>
                <w:sz w:val="18"/>
                <w:szCs w:val="18"/>
              </w:rPr>
            </w:pPr>
            <w:r w:rsidRPr="0086739A">
              <w:rPr>
                <w:sz w:val="18"/>
                <w:szCs w:val="18"/>
              </w:rPr>
              <w:t>using Web Tool(s)</w:t>
            </w:r>
          </w:p>
          <w:p w:rsidR="00C76B30" w:rsidRPr="0086739A" w:rsidRDefault="00C76B30" w:rsidP="001E67AF">
            <w:pPr>
              <w:spacing w:after="0" w:line="240" w:lineRule="auto"/>
              <w:jc w:val="center"/>
              <w:rPr>
                <w:sz w:val="18"/>
                <w:szCs w:val="18"/>
              </w:rPr>
            </w:pPr>
            <w:r w:rsidRPr="0086739A">
              <w:rPr>
                <w:sz w:val="18"/>
                <w:szCs w:val="18"/>
              </w:rPr>
              <w:t xml:space="preserve">*Complete Assignment </w:t>
            </w:r>
            <w:r w:rsidR="002D39A0">
              <w:rPr>
                <w:sz w:val="16"/>
                <w:szCs w:val="16"/>
              </w:rPr>
              <w:t>&amp;</w:t>
            </w:r>
            <w:r w:rsidRPr="0086739A">
              <w:rPr>
                <w:sz w:val="18"/>
                <w:szCs w:val="18"/>
              </w:rPr>
              <w:t>Portfolio reflection</w:t>
            </w:r>
          </w:p>
        </w:tc>
        <w:tc>
          <w:tcPr>
            <w:tcW w:w="1710" w:type="dxa"/>
          </w:tcPr>
          <w:p w:rsidR="00C76B30" w:rsidRPr="00393BA4" w:rsidRDefault="00C516F5" w:rsidP="001E67AF">
            <w:pPr>
              <w:spacing w:after="0" w:line="240" w:lineRule="auto"/>
              <w:jc w:val="center"/>
            </w:pPr>
            <w:r>
              <w:t>3</w:t>
            </w:r>
            <w:r w:rsidR="00C76B30">
              <w:t xml:space="preserve"> hours</w:t>
            </w:r>
          </w:p>
        </w:tc>
        <w:tc>
          <w:tcPr>
            <w:tcW w:w="1458" w:type="dxa"/>
          </w:tcPr>
          <w:p w:rsidR="00C76B30" w:rsidRDefault="00C76B30" w:rsidP="002D793E">
            <w:pPr>
              <w:spacing w:after="0" w:line="240" w:lineRule="auto"/>
              <w:jc w:val="center"/>
            </w:pPr>
          </w:p>
        </w:tc>
      </w:tr>
      <w:tr w:rsidR="00C76B30" w:rsidRPr="00393BA4" w:rsidTr="00B503D3">
        <w:tc>
          <w:tcPr>
            <w:tcW w:w="2806" w:type="dxa"/>
          </w:tcPr>
          <w:p w:rsidR="00C76B30" w:rsidRPr="0086739A" w:rsidRDefault="00C76B30" w:rsidP="001E67AF">
            <w:pPr>
              <w:spacing w:after="0" w:line="240" w:lineRule="auto"/>
              <w:jc w:val="center"/>
              <w:rPr>
                <w:sz w:val="20"/>
                <w:szCs w:val="20"/>
              </w:rPr>
            </w:pPr>
            <w:r w:rsidRPr="0086739A">
              <w:rPr>
                <w:sz w:val="20"/>
                <w:szCs w:val="20"/>
              </w:rPr>
              <w:t>Digital Story Telling</w:t>
            </w:r>
          </w:p>
          <w:p w:rsidR="00C76B30" w:rsidRPr="0086739A" w:rsidRDefault="00C76B30" w:rsidP="001E67AF">
            <w:pPr>
              <w:spacing w:after="0" w:line="240" w:lineRule="auto"/>
              <w:jc w:val="center"/>
              <w:rPr>
                <w:sz w:val="20"/>
                <w:szCs w:val="20"/>
              </w:rPr>
            </w:pPr>
          </w:p>
          <w:p w:rsidR="00C76B30" w:rsidRPr="0086739A" w:rsidRDefault="00C76B30" w:rsidP="00C516F5">
            <w:pPr>
              <w:spacing w:after="0" w:line="240" w:lineRule="auto"/>
              <w:jc w:val="center"/>
              <w:rPr>
                <w:sz w:val="20"/>
                <w:szCs w:val="20"/>
              </w:rPr>
            </w:pPr>
          </w:p>
        </w:tc>
        <w:tc>
          <w:tcPr>
            <w:tcW w:w="3602" w:type="dxa"/>
          </w:tcPr>
          <w:p w:rsidR="00C76B30" w:rsidRPr="0086739A" w:rsidRDefault="00C76B30" w:rsidP="001E67AF">
            <w:pPr>
              <w:spacing w:after="0" w:line="240" w:lineRule="auto"/>
              <w:jc w:val="center"/>
              <w:rPr>
                <w:sz w:val="18"/>
                <w:szCs w:val="18"/>
              </w:rPr>
            </w:pPr>
            <w:r w:rsidRPr="0086739A">
              <w:rPr>
                <w:sz w:val="18"/>
                <w:szCs w:val="18"/>
              </w:rPr>
              <w:t>*Review of “Thing”</w:t>
            </w:r>
          </w:p>
          <w:p w:rsidR="00C76B30" w:rsidRPr="0086739A" w:rsidRDefault="00C76B30" w:rsidP="001E67AF">
            <w:pPr>
              <w:spacing w:after="0" w:line="240" w:lineRule="auto"/>
              <w:jc w:val="center"/>
              <w:rPr>
                <w:sz w:val="18"/>
                <w:szCs w:val="18"/>
              </w:rPr>
            </w:pPr>
            <w:r w:rsidRPr="0086739A">
              <w:rPr>
                <w:sz w:val="18"/>
                <w:szCs w:val="18"/>
              </w:rPr>
              <w:t>*Review of Web Tools that support “Thing”</w:t>
            </w:r>
          </w:p>
          <w:p w:rsidR="00C76B30" w:rsidRPr="0086739A" w:rsidRDefault="00C76B30" w:rsidP="001E67AF">
            <w:pPr>
              <w:spacing w:after="0" w:line="240" w:lineRule="auto"/>
              <w:jc w:val="center"/>
              <w:rPr>
                <w:sz w:val="18"/>
                <w:szCs w:val="18"/>
              </w:rPr>
            </w:pPr>
            <w:r w:rsidRPr="0086739A">
              <w:rPr>
                <w:sz w:val="18"/>
                <w:szCs w:val="18"/>
              </w:rPr>
              <w:t>*View video or tutorial</w:t>
            </w:r>
          </w:p>
          <w:p w:rsidR="00C76B30" w:rsidRPr="0086739A" w:rsidRDefault="00C76B30" w:rsidP="001E67AF">
            <w:pPr>
              <w:spacing w:after="0" w:line="240" w:lineRule="auto"/>
              <w:jc w:val="center"/>
              <w:rPr>
                <w:sz w:val="18"/>
                <w:szCs w:val="18"/>
              </w:rPr>
            </w:pPr>
            <w:r w:rsidRPr="0086739A">
              <w:rPr>
                <w:sz w:val="18"/>
                <w:szCs w:val="18"/>
              </w:rPr>
              <w:t>*Application of NETs for Teachers</w:t>
            </w:r>
          </w:p>
          <w:p w:rsidR="00C76B30" w:rsidRPr="0086739A" w:rsidRDefault="00C76B30" w:rsidP="001E67AF">
            <w:pPr>
              <w:spacing w:after="0" w:line="240" w:lineRule="auto"/>
              <w:jc w:val="center"/>
              <w:rPr>
                <w:sz w:val="18"/>
                <w:szCs w:val="18"/>
              </w:rPr>
            </w:pPr>
            <w:r w:rsidRPr="0086739A">
              <w:rPr>
                <w:sz w:val="18"/>
                <w:szCs w:val="18"/>
              </w:rPr>
              <w:t>using Web Tool(s)</w:t>
            </w:r>
          </w:p>
          <w:p w:rsidR="00C76B30" w:rsidRPr="0086739A" w:rsidRDefault="00C76B30" w:rsidP="001E67AF">
            <w:pPr>
              <w:spacing w:after="0" w:line="240" w:lineRule="auto"/>
              <w:jc w:val="center"/>
              <w:rPr>
                <w:sz w:val="18"/>
                <w:szCs w:val="18"/>
              </w:rPr>
            </w:pPr>
            <w:r w:rsidRPr="0086739A">
              <w:rPr>
                <w:sz w:val="18"/>
                <w:szCs w:val="18"/>
              </w:rPr>
              <w:t xml:space="preserve">*Complete Assignment </w:t>
            </w:r>
            <w:r w:rsidR="002D39A0">
              <w:rPr>
                <w:sz w:val="16"/>
                <w:szCs w:val="16"/>
              </w:rPr>
              <w:t>&amp;</w:t>
            </w:r>
            <w:r w:rsidRPr="0086739A">
              <w:rPr>
                <w:sz w:val="18"/>
                <w:szCs w:val="18"/>
              </w:rPr>
              <w:t xml:space="preserve"> Portfolio reflection</w:t>
            </w:r>
          </w:p>
        </w:tc>
        <w:tc>
          <w:tcPr>
            <w:tcW w:w="1710" w:type="dxa"/>
          </w:tcPr>
          <w:p w:rsidR="00C76B30" w:rsidRPr="00393BA4" w:rsidRDefault="00C76B30" w:rsidP="001E67AF">
            <w:pPr>
              <w:spacing w:after="0" w:line="240" w:lineRule="auto"/>
              <w:jc w:val="center"/>
            </w:pPr>
            <w:r>
              <w:t>3 hours</w:t>
            </w:r>
          </w:p>
        </w:tc>
        <w:tc>
          <w:tcPr>
            <w:tcW w:w="1458" w:type="dxa"/>
          </w:tcPr>
          <w:p w:rsidR="00C76B30" w:rsidRDefault="00C76B30" w:rsidP="002D793E">
            <w:pPr>
              <w:spacing w:after="0" w:line="240" w:lineRule="auto"/>
              <w:jc w:val="center"/>
            </w:pPr>
          </w:p>
        </w:tc>
      </w:tr>
      <w:tr w:rsidR="00C76B30" w:rsidRPr="00393BA4" w:rsidTr="00B503D3">
        <w:tc>
          <w:tcPr>
            <w:tcW w:w="2806" w:type="dxa"/>
          </w:tcPr>
          <w:p w:rsidR="00C76B30" w:rsidRPr="0086739A" w:rsidRDefault="00C76B30" w:rsidP="001E67AF">
            <w:pPr>
              <w:spacing w:after="0" w:line="240" w:lineRule="auto"/>
              <w:jc w:val="center"/>
              <w:rPr>
                <w:sz w:val="20"/>
                <w:szCs w:val="20"/>
              </w:rPr>
            </w:pPr>
            <w:r w:rsidRPr="0086739A">
              <w:rPr>
                <w:sz w:val="20"/>
                <w:szCs w:val="20"/>
              </w:rPr>
              <w:t>Online Video &amp; Audio Resources</w:t>
            </w:r>
          </w:p>
          <w:p w:rsidR="00C76B30" w:rsidRPr="0086739A" w:rsidRDefault="00C76B30" w:rsidP="001E67AF">
            <w:pPr>
              <w:spacing w:after="0" w:line="240" w:lineRule="auto"/>
              <w:jc w:val="center"/>
              <w:rPr>
                <w:sz w:val="20"/>
                <w:szCs w:val="20"/>
              </w:rPr>
            </w:pPr>
          </w:p>
        </w:tc>
        <w:tc>
          <w:tcPr>
            <w:tcW w:w="3602" w:type="dxa"/>
          </w:tcPr>
          <w:p w:rsidR="00C76B30" w:rsidRPr="0086739A" w:rsidRDefault="00C76B30" w:rsidP="001E67AF">
            <w:pPr>
              <w:spacing w:after="0" w:line="240" w:lineRule="auto"/>
              <w:jc w:val="center"/>
              <w:rPr>
                <w:sz w:val="18"/>
                <w:szCs w:val="18"/>
              </w:rPr>
            </w:pPr>
            <w:r w:rsidRPr="0086739A">
              <w:rPr>
                <w:sz w:val="18"/>
                <w:szCs w:val="18"/>
              </w:rPr>
              <w:t>*Review of “Thing”</w:t>
            </w:r>
          </w:p>
          <w:p w:rsidR="00C76B30" w:rsidRPr="0086739A" w:rsidRDefault="00C76B30" w:rsidP="001E67AF">
            <w:pPr>
              <w:spacing w:after="0" w:line="240" w:lineRule="auto"/>
              <w:jc w:val="center"/>
              <w:rPr>
                <w:sz w:val="18"/>
                <w:szCs w:val="18"/>
              </w:rPr>
            </w:pPr>
            <w:r w:rsidRPr="0086739A">
              <w:rPr>
                <w:sz w:val="18"/>
                <w:szCs w:val="18"/>
              </w:rPr>
              <w:t>*Review of Web Tools that support “Thing”</w:t>
            </w:r>
          </w:p>
          <w:p w:rsidR="00C76B30" w:rsidRPr="0086739A" w:rsidRDefault="00C76B30" w:rsidP="001E67AF">
            <w:pPr>
              <w:spacing w:after="0" w:line="240" w:lineRule="auto"/>
              <w:jc w:val="center"/>
              <w:rPr>
                <w:sz w:val="18"/>
                <w:szCs w:val="18"/>
              </w:rPr>
            </w:pPr>
            <w:r w:rsidRPr="0086739A">
              <w:rPr>
                <w:sz w:val="18"/>
                <w:szCs w:val="18"/>
              </w:rPr>
              <w:t>*View video or tutorial</w:t>
            </w:r>
          </w:p>
          <w:p w:rsidR="00C76B30" w:rsidRPr="0086739A" w:rsidRDefault="00C76B30" w:rsidP="001E67AF">
            <w:pPr>
              <w:spacing w:after="0" w:line="240" w:lineRule="auto"/>
              <w:jc w:val="center"/>
              <w:rPr>
                <w:sz w:val="18"/>
                <w:szCs w:val="18"/>
              </w:rPr>
            </w:pPr>
            <w:r w:rsidRPr="0086739A">
              <w:rPr>
                <w:sz w:val="18"/>
                <w:szCs w:val="18"/>
              </w:rPr>
              <w:t>*Application of NETs for Teachers</w:t>
            </w:r>
          </w:p>
          <w:p w:rsidR="00C76B30" w:rsidRPr="0086739A" w:rsidRDefault="00C76B30" w:rsidP="001E67AF">
            <w:pPr>
              <w:spacing w:after="0" w:line="240" w:lineRule="auto"/>
              <w:jc w:val="center"/>
              <w:rPr>
                <w:sz w:val="18"/>
                <w:szCs w:val="18"/>
              </w:rPr>
            </w:pPr>
            <w:r w:rsidRPr="0086739A">
              <w:rPr>
                <w:sz w:val="18"/>
                <w:szCs w:val="18"/>
              </w:rPr>
              <w:t>using Web Tool(s)</w:t>
            </w:r>
          </w:p>
          <w:p w:rsidR="00C76B30" w:rsidRPr="0086739A" w:rsidRDefault="00C76B30" w:rsidP="001E67AF">
            <w:pPr>
              <w:spacing w:after="0" w:line="240" w:lineRule="auto"/>
              <w:jc w:val="center"/>
              <w:rPr>
                <w:sz w:val="18"/>
                <w:szCs w:val="18"/>
              </w:rPr>
            </w:pPr>
            <w:r w:rsidRPr="0086739A">
              <w:rPr>
                <w:sz w:val="18"/>
                <w:szCs w:val="18"/>
              </w:rPr>
              <w:t xml:space="preserve">*Complete Assignment </w:t>
            </w:r>
            <w:r w:rsidR="002D39A0">
              <w:rPr>
                <w:sz w:val="16"/>
                <w:szCs w:val="16"/>
              </w:rPr>
              <w:t>&amp;</w:t>
            </w:r>
            <w:r w:rsidRPr="0086739A">
              <w:rPr>
                <w:sz w:val="18"/>
                <w:szCs w:val="18"/>
              </w:rPr>
              <w:t xml:space="preserve"> Portfolio reflection</w:t>
            </w:r>
          </w:p>
        </w:tc>
        <w:tc>
          <w:tcPr>
            <w:tcW w:w="1710" w:type="dxa"/>
          </w:tcPr>
          <w:p w:rsidR="00C76B30" w:rsidRPr="00393BA4" w:rsidRDefault="00C76B30" w:rsidP="001E67AF">
            <w:pPr>
              <w:spacing w:after="0" w:line="240" w:lineRule="auto"/>
              <w:jc w:val="center"/>
            </w:pPr>
            <w:r>
              <w:t>3 hours</w:t>
            </w:r>
          </w:p>
        </w:tc>
        <w:tc>
          <w:tcPr>
            <w:tcW w:w="1458" w:type="dxa"/>
          </w:tcPr>
          <w:p w:rsidR="00C76B30" w:rsidRDefault="00C76B30" w:rsidP="002D793E">
            <w:pPr>
              <w:spacing w:after="0" w:line="240" w:lineRule="auto"/>
              <w:jc w:val="center"/>
            </w:pPr>
          </w:p>
        </w:tc>
      </w:tr>
      <w:tr w:rsidR="00C76B30" w:rsidRPr="00393BA4" w:rsidTr="00C516F5">
        <w:tc>
          <w:tcPr>
            <w:tcW w:w="2806" w:type="dxa"/>
            <w:tcBorders>
              <w:bottom w:val="single" w:sz="4" w:space="0" w:color="000000"/>
            </w:tcBorders>
          </w:tcPr>
          <w:p w:rsidR="00C76B30" w:rsidRPr="0086739A" w:rsidRDefault="00C76B30" w:rsidP="002D793E">
            <w:pPr>
              <w:spacing w:after="0" w:line="240" w:lineRule="auto"/>
              <w:jc w:val="center"/>
              <w:rPr>
                <w:sz w:val="20"/>
                <w:szCs w:val="20"/>
              </w:rPr>
            </w:pPr>
            <w:r>
              <w:rPr>
                <w:sz w:val="20"/>
                <w:szCs w:val="20"/>
              </w:rPr>
              <w:t xml:space="preserve">Flipping Your Classroom: </w:t>
            </w:r>
            <w:r w:rsidRPr="0086739A">
              <w:rPr>
                <w:sz w:val="20"/>
                <w:szCs w:val="20"/>
              </w:rPr>
              <w:t>Screen-casting</w:t>
            </w:r>
          </w:p>
          <w:p w:rsidR="00C76B30" w:rsidRPr="0086739A" w:rsidRDefault="00C76B30" w:rsidP="002D793E">
            <w:pPr>
              <w:spacing w:after="0" w:line="240" w:lineRule="auto"/>
              <w:jc w:val="center"/>
              <w:rPr>
                <w:sz w:val="20"/>
                <w:szCs w:val="20"/>
              </w:rPr>
            </w:pPr>
          </w:p>
          <w:p w:rsidR="00C76B30" w:rsidRPr="0086739A" w:rsidRDefault="00C76B30" w:rsidP="002D793E">
            <w:pPr>
              <w:spacing w:after="0" w:line="240" w:lineRule="auto"/>
              <w:jc w:val="center"/>
              <w:rPr>
                <w:i/>
                <w:sz w:val="20"/>
                <w:szCs w:val="20"/>
              </w:rPr>
            </w:pPr>
          </w:p>
        </w:tc>
        <w:tc>
          <w:tcPr>
            <w:tcW w:w="3602" w:type="dxa"/>
            <w:tcBorders>
              <w:bottom w:val="single" w:sz="4" w:space="0" w:color="000000"/>
            </w:tcBorders>
          </w:tcPr>
          <w:p w:rsidR="00C76B30" w:rsidRPr="0086739A" w:rsidRDefault="00C76B30" w:rsidP="002D793E">
            <w:pPr>
              <w:spacing w:after="0" w:line="240" w:lineRule="auto"/>
              <w:jc w:val="center"/>
              <w:rPr>
                <w:sz w:val="18"/>
                <w:szCs w:val="18"/>
              </w:rPr>
            </w:pPr>
            <w:r w:rsidRPr="0086739A">
              <w:rPr>
                <w:sz w:val="18"/>
                <w:szCs w:val="18"/>
              </w:rPr>
              <w:t>*Review of “Thing”</w:t>
            </w:r>
          </w:p>
          <w:p w:rsidR="00C76B30" w:rsidRPr="0086739A" w:rsidRDefault="00C76B30" w:rsidP="002D793E">
            <w:pPr>
              <w:spacing w:after="0" w:line="240" w:lineRule="auto"/>
              <w:jc w:val="center"/>
              <w:rPr>
                <w:sz w:val="18"/>
                <w:szCs w:val="18"/>
              </w:rPr>
            </w:pPr>
            <w:r w:rsidRPr="0086739A">
              <w:rPr>
                <w:sz w:val="18"/>
                <w:szCs w:val="18"/>
              </w:rPr>
              <w:t>*Review of Web Tools that support “Thing”</w:t>
            </w:r>
          </w:p>
          <w:p w:rsidR="00C76B30" w:rsidRPr="0086739A" w:rsidRDefault="00C76B30" w:rsidP="002D793E">
            <w:pPr>
              <w:spacing w:after="0" w:line="240" w:lineRule="auto"/>
              <w:jc w:val="center"/>
              <w:rPr>
                <w:sz w:val="18"/>
                <w:szCs w:val="18"/>
              </w:rPr>
            </w:pPr>
            <w:r w:rsidRPr="0086739A">
              <w:rPr>
                <w:sz w:val="18"/>
                <w:szCs w:val="18"/>
              </w:rPr>
              <w:t>*View video or tutorial</w:t>
            </w:r>
          </w:p>
          <w:p w:rsidR="00C76B30" w:rsidRPr="0086739A" w:rsidRDefault="00C76B30" w:rsidP="002D793E">
            <w:pPr>
              <w:spacing w:after="0" w:line="240" w:lineRule="auto"/>
              <w:jc w:val="center"/>
              <w:rPr>
                <w:sz w:val="18"/>
                <w:szCs w:val="18"/>
              </w:rPr>
            </w:pPr>
            <w:r w:rsidRPr="0086739A">
              <w:rPr>
                <w:sz w:val="18"/>
                <w:szCs w:val="18"/>
              </w:rPr>
              <w:t>*Application of NETs for Teachers</w:t>
            </w:r>
          </w:p>
          <w:p w:rsidR="00C76B30" w:rsidRPr="0086739A" w:rsidRDefault="00C76B30" w:rsidP="002D793E">
            <w:pPr>
              <w:spacing w:after="0" w:line="240" w:lineRule="auto"/>
              <w:jc w:val="center"/>
              <w:rPr>
                <w:sz w:val="18"/>
                <w:szCs w:val="18"/>
              </w:rPr>
            </w:pPr>
            <w:r w:rsidRPr="0086739A">
              <w:rPr>
                <w:sz w:val="18"/>
                <w:szCs w:val="18"/>
              </w:rPr>
              <w:t>using Web Tool(s)</w:t>
            </w:r>
          </w:p>
          <w:p w:rsidR="00C76B30" w:rsidRPr="0086739A" w:rsidRDefault="00C76B30" w:rsidP="00C516F5">
            <w:pPr>
              <w:spacing w:after="0" w:line="240" w:lineRule="auto"/>
              <w:jc w:val="center"/>
              <w:rPr>
                <w:sz w:val="18"/>
                <w:szCs w:val="18"/>
              </w:rPr>
            </w:pPr>
            <w:r w:rsidRPr="0086739A">
              <w:rPr>
                <w:sz w:val="18"/>
                <w:szCs w:val="18"/>
              </w:rPr>
              <w:t xml:space="preserve">*Complete Assignment </w:t>
            </w:r>
            <w:r w:rsidR="002D39A0">
              <w:rPr>
                <w:sz w:val="16"/>
                <w:szCs w:val="16"/>
              </w:rPr>
              <w:t>&amp;</w:t>
            </w:r>
            <w:r w:rsidR="00C516F5">
              <w:rPr>
                <w:sz w:val="18"/>
                <w:szCs w:val="18"/>
              </w:rPr>
              <w:t xml:space="preserve"> Portfolio reflection</w:t>
            </w:r>
          </w:p>
        </w:tc>
        <w:tc>
          <w:tcPr>
            <w:tcW w:w="1710" w:type="dxa"/>
            <w:tcBorders>
              <w:bottom w:val="single" w:sz="4" w:space="0" w:color="000000"/>
            </w:tcBorders>
          </w:tcPr>
          <w:p w:rsidR="00C76B30" w:rsidRDefault="00C76B30" w:rsidP="002D793E">
            <w:pPr>
              <w:spacing w:after="0" w:line="240" w:lineRule="auto"/>
              <w:jc w:val="center"/>
            </w:pPr>
            <w:r>
              <w:t>3 hours</w:t>
            </w:r>
          </w:p>
        </w:tc>
        <w:tc>
          <w:tcPr>
            <w:tcW w:w="1458" w:type="dxa"/>
            <w:tcBorders>
              <w:bottom w:val="single" w:sz="4" w:space="0" w:color="000000"/>
            </w:tcBorders>
          </w:tcPr>
          <w:p w:rsidR="00C76B30" w:rsidRDefault="00C76B30" w:rsidP="002D793E">
            <w:pPr>
              <w:spacing w:after="0" w:line="240" w:lineRule="auto"/>
              <w:jc w:val="center"/>
            </w:pPr>
          </w:p>
        </w:tc>
      </w:tr>
      <w:tr w:rsidR="00C516F5" w:rsidRPr="00C516F5" w:rsidTr="00C516F5">
        <w:tc>
          <w:tcPr>
            <w:tcW w:w="6408" w:type="dxa"/>
            <w:gridSpan w:val="2"/>
            <w:shd w:val="clear" w:color="auto" w:fill="A6A6A6" w:themeFill="background1" w:themeFillShade="A6"/>
          </w:tcPr>
          <w:p w:rsidR="00C516F5" w:rsidRPr="00C516F5" w:rsidRDefault="00C516F5" w:rsidP="002D793E">
            <w:pPr>
              <w:spacing w:after="0" w:line="240" w:lineRule="auto"/>
              <w:jc w:val="center"/>
              <w:rPr>
                <w:b/>
              </w:rPr>
            </w:pPr>
            <w:r>
              <w:rPr>
                <w:b/>
              </w:rPr>
              <w:t>SUBTOTAL Hands-On/Online Activities Hours</w:t>
            </w:r>
          </w:p>
        </w:tc>
        <w:tc>
          <w:tcPr>
            <w:tcW w:w="1710" w:type="dxa"/>
            <w:shd w:val="clear" w:color="auto" w:fill="A6A6A6" w:themeFill="background1" w:themeFillShade="A6"/>
          </w:tcPr>
          <w:p w:rsidR="00C516F5" w:rsidRPr="00C516F5" w:rsidRDefault="00C516F5" w:rsidP="002D793E">
            <w:pPr>
              <w:spacing w:after="0" w:line="240" w:lineRule="auto"/>
              <w:jc w:val="center"/>
              <w:rPr>
                <w:b/>
              </w:rPr>
            </w:pPr>
            <w:r w:rsidRPr="00C516F5">
              <w:rPr>
                <w:b/>
              </w:rPr>
              <w:t>63 hours</w:t>
            </w:r>
          </w:p>
        </w:tc>
        <w:tc>
          <w:tcPr>
            <w:tcW w:w="1458" w:type="dxa"/>
            <w:shd w:val="clear" w:color="auto" w:fill="A6A6A6" w:themeFill="background1" w:themeFillShade="A6"/>
          </w:tcPr>
          <w:p w:rsidR="00C516F5" w:rsidRPr="00C516F5" w:rsidRDefault="00C516F5" w:rsidP="002D793E">
            <w:pPr>
              <w:spacing w:after="0" w:line="240" w:lineRule="auto"/>
              <w:jc w:val="center"/>
              <w:rPr>
                <w:b/>
              </w:rPr>
            </w:pPr>
          </w:p>
        </w:tc>
      </w:tr>
      <w:tr w:rsidR="00C516F5" w:rsidRPr="00393BA4" w:rsidTr="00C516F5">
        <w:tc>
          <w:tcPr>
            <w:tcW w:w="2806" w:type="dxa"/>
            <w:tcBorders>
              <w:bottom w:val="single" w:sz="4" w:space="0" w:color="000000"/>
            </w:tcBorders>
          </w:tcPr>
          <w:p w:rsidR="00C516F5" w:rsidRDefault="00C516F5" w:rsidP="002D793E">
            <w:pPr>
              <w:spacing w:after="0" w:line="240" w:lineRule="auto"/>
              <w:jc w:val="center"/>
              <w:rPr>
                <w:sz w:val="20"/>
                <w:szCs w:val="20"/>
              </w:rPr>
            </w:pPr>
            <w:r>
              <w:rPr>
                <w:sz w:val="20"/>
                <w:szCs w:val="20"/>
              </w:rPr>
              <w:t>Capstone Projects</w:t>
            </w:r>
          </w:p>
        </w:tc>
        <w:tc>
          <w:tcPr>
            <w:tcW w:w="3602" w:type="dxa"/>
            <w:tcBorders>
              <w:bottom w:val="single" w:sz="4" w:space="0" w:color="000000"/>
            </w:tcBorders>
          </w:tcPr>
          <w:p w:rsidR="00C516F5" w:rsidRDefault="00C516F5" w:rsidP="002D793E">
            <w:pPr>
              <w:spacing w:after="0" w:line="240" w:lineRule="auto"/>
              <w:jc w:val="center"/>
              <w:rPr>
                <w:sz w:val="18"/>
                <w:szCs w:val="18"/>
              </w:rPr>
            </w:pPr>
            <w:r>
              <w:rPr>
                <w:sz w:val="18"/>
                <w:szCs w:val="18"/>
              </w:rPr>
              <w:t>*Making Lesson Plan Connections to the Using Technology with Classroom Instruction that Works framework</w:t>
            </w:r>
          </w:p>
          <w:p w:rsidR="00C516F5" w:rsidRPr="0086739A" w:rsidRDefault="00C516F5" w:rsidP="00392DA5">
            <w:pPr>
              <w:spacing w:after="0" w:line="240" w:lineRule="auto"/>
              <w:rPr>
                <w:sz w:val="18"/>
                <w:szCs w:val="18"/>
              </w:rPr>
            </w:pPr>
          </w:p>
        </w:tc>
        <w:tc>
          <w:tcPr>
            <w:tcW w:w="1710" w:type="dxa"/>
            <w:tcBorders>
              <w:bottom w:val="single" w:sz="4" w:space="0" w:color="000000"/>
            </w:tcBorders>
          </w:tcPr>
          <w:p w:rsidR="00C516F5" w:rsidRDefault="00392DA5" w:rsidP="002D793E">
            <w:pPr>
              <w:spacing w:after="0" w:line="240" w:lineRule="auto"/>
              <w:jc w:val="center"/>
            </w:pPr>
            <w:r>
              <w:t>4 hours</w:t>
            </w:r>
          </w:p>
        </w:tc>
        <w:tc>
          <w:tcPr>
            <w:tcW w:w="1458" w:type="dxa"/>
            <w:tcBorders>
              <w:bottom w:val="single" w:sz="4" w:space="0" w:color="000000"/>
            </w:tcBorders>
          </w:tcPr>
          <w:p w:rsidR="00C516F5" w:rsidRDefault="00C516F5" w:rsidP="002D793E">
            <w:pPr>
              <w:spacing w:after="0" w:line="240" w:lineRule="auto"/>
              <w:jc w:val="center"/>
            </w:pPr>
          </w:p>
        </w:tc>
      </w:tr>
      <w:tr w:rsidR="00C516F5" w:rsidRPr="00393BA4" w:rsidTr="00C516F5">
        <w:tc>
          <w:tcPr>
            <w:tcW w:w="6408" w:type="dxa"/>
            <w:gridSpan w:val="2"/>
            <w:tcBorders>
              <w:bottom w:val="single" w:sz="4" w:space="0" w:color="000000"/>
            </w:tcBorders>
            <w:shd w:val="clear" w:color="auto" w:fill="A6A6A6" w:themeFill="background1" w:themeFillShade="A6"/>
          </w:tcPr>
          <w:p w:rsidR="00C516F5" w:rsidRDefault="00C516F5" w:rsidP="002D39A0">
            <w:pPr>
              <w:spacing w:after="0" w:line="240" w:lineRule="auto"/>
              <w:jc w:val="center"/>
              <w:rPr>
                <w:b/>
              </w:rPr>
            </w:pPr>
            <w:r>
              <w:rPr>
                <w:b/>
              </w:rPr>
              <w:t>SUBTOTAL Capstone Activities</w:t>
            </w:r>
          </w:p>
        </w:tc>
        <w:tc>
          <w:tcPr>
            <w:tcW w:w="1710" w:type="dxa"/>
            <w:tcBorders>
              <w:bottom w:val="single" w:sz="4" w:space="0" w:color="000000"/>
            </w:tcBorders>
            <w:shd w:val="clear" w:color="auto" w:fill="A6A6A6" w:themeFill="background1" w:themeFillShade="A6"/>
          </w:tcPr>
          <w:p w:rsidR="00C516F5" w:rsidRDefault="00392DA5" w:rsidP="002D793E">
            <w:pPr>
              <w:spacing w:after="0" w:line="240" w:lineRule="auto"/>
              <w:jc w:val="center"/>
              <w:rPr>
                <w:b/>
              </w:rPr>
            </w:pPr>
            <w:r>
              <w:rPr>
                <w:b/>
              </w:rPr>
              <w:t>4 hours</w:t>
            </w:r>
          </w:p>
        </w:tc>
        <w:tc>
          <w:tcPr>
            <w:tcW w:w="1458" w:type="dxa"/>
            <w:tcBorders>
              <w:bottom w:val="single" w:sz="4" w:space="0" w:color="000000"/>
            </w:tcBorders>
            <w:shd w:val="clear" w:color="auto" w:fill="A6A6A6" w:themeFill="background1" w:themeFillShade="A6"/>
          </w:tcPr>
          <w:p w:rsidR="00C516F5" w:rsidRDefault="00C516F5" w:rsidP="002D793E">
            <w:pPr>
              <w:spacing w:after="0" w:line="240" w:lineRule="auto"/>
              <w:jc w:val="center"/>
            </w:pPr>
          </w:p>
        </w:tc>
      </w:tr>
      <w:tr w:rsidR="00C76B30" w:rsidRPr="00393BA4" w:rsidTr="00B503D3">
        <w:tc>
          <w:tcPr>
            <w:tcW w:w="6408" w:type="dxa"/>
            <w:gridSpan w:val="2"/>
            <w:shd w:val="pct25" w:color="auto" w:fill="auto"/>
          </w:tcPr>
          <w:p w:rsidR="00C76B30" w:rsidRPr="00FB477E" w:rsidRDefault="00C516F5" w:rsidP="002D793E">
            <w:pPr>
              <w:spacing w:after="0" w:line="240" w:lineRule="auto"/>
              <w:jc w:val="center"/>
              <w:rPr>
                <w:b/>
              </w:rPr>
            </w:pPr>
            <w:r>
              <w:rPr>
                <w:b/>
              </w:rPr>
              <w:t>TOTAL</w:t>
            </w:r>
          </w:p>
        </w:tc>
        <w:tc>
          <w:tcPr>
            <w:tcW w:w="1710" w:type="dxa"/>
            <w:shd w:val="pct25" w:color="auto" w:fill="auto"/>
          </w:tcPr>
          <w:p w:rsidR="00C76B30" w:rsidRPr="00FB477E" w:rsidRDefault="00392DA5" w:rsidP="00392DA5">
            <w:pPr>
              <w:spacing w:after="0" w:line="240" w:lineRule="auto"/>
              <w:jc w:val="center"/>
              <w:rPr>
                <w:b/>
              </w:rPr>
            </w:pPr>
            <w:r>
              <w:rPr>
                <w:b/>
              </w:rPr>
              <w:t>90 hours</w:t>
            </w:r>
          </w:p>
        </w:tc>
        <w:tc>
          <w:tcPr>
            <w:tcW w:w="1458" w:type="dxa"/>
            <w:shd w:val="pct25" w:color="auto" w:fill="auto"/>
          </w:tcPr>
          <w:p w:rsidR="00C76B30" w:rsidRPr="00FB477E" w:rsidRDefault="00C76B30" w:rsidP="002D793E">
            <w:pPr>
              <w:spacing w:after="0" w:line="240" w:lineRule="auto"/>
              <w:jc w:val="center"/>
            </w:pPr>
          </w:p>
        </w:tc>
      </w:tr>
    </w:tbl>
    <w:p w:rsidR="00B503D3" w:rsidRDefault="00B503D3" w:rsidP="00B503D3">
      <w:pPr>
        <w:spacing w:after="0" w:line="240" w:lineRule="auto"/>
        <w:jc w:val="center"/>
      </w:pPr>
    </w:p>
    <w:p w:rsidR="001E67AF" w:rsidRDefault="00392DA5" w:rsidP="00B503D3">
      <w:pPr>
        <w:spacing w:after="0" w:line="240" w:lineRule="auto"/>
        <w:jc w:val="center"/>
        <w:rPr>
          <w:b/>
          <w:sz w:val="28"/>
          <w:szCs w:val="28"/>
        </w:rPr>
      </w:pPr>
      <w:r>
        <w:rPr>
          <w:b/>
          <w:sz w:val="28"/>
          <w:szCs w:val="28"/>
        </w:rPr>
        <w:t>Course ends April 11, 2014</w:t>
      </w:r>
    </w:p>
    <w:p w:rsidR="00392DA5" w:rsidRDefault="00392DA5" w:rsidP="00B503D3">
      <w:pPr>
        <w:spacing w:after="0" w:line="240" w:lineRule="auto"/>
        <w:jc w:val="center"/>
      </w:pPr>
    </w:p>
    <w:p w:rsidR="00B503D3" w:rsidRDefault="00B503D3" w:rsidP="00392DA5">
      <w:pPr>
        <w:spacing w:after="0" w:line="240" w:lineRule="auto"/>
        <w:jc w:val="center"/>
      </w:pPr>
      <w:r>
        <w:t>This is to certify that the 21things Portfolio and the logged hours are an acc</w:t>
      </w:r>
      <w:r w:rsidR="00392DA5">
        <w:t>urate reflection of my time on</w:t>
      </w:r>
    </w:p>
    <w:p w:rsidR="00B124C9" w:rsidRDefault="00B503D3" w:rsidP="00392DA5">
      <w:pPr>
        <w:spacing w:after="0" w:line="240" w:lineRule="auto"/>
        <w:jc w:val="center"/>
      </w:pPr>
      <w:proofErr w:type="gramStart"/>
      <w:r>
        <w:t>the</w:t>
      </w:r>
      <w:proofErr w:type="gramEnd"/>
      <w:r>
        <w:t xml:space="preserve"> project.</w:t>
      </w:r>
    </w:p>
    <w:p w:rsidR="00B124C9" w:rsidRDefault="00B124C9" w:rsidP="00B503D3">
      <w:pPr>
        <w:spacing w:after="0" w:line="240" w:lineRule="auto"/>
        <w:jc w:val="center"/>
      </w:pPr>
    </w:p>
    <w:p w:rsidR="00B124C9" w:rsidRDefault="00B124C9" w:rsidP="00B503D3">
      <w:pPr>
        <w:spacing w:after="0" w:line="240" w:lineRule="auto"/>
        <w:jc w:val="center"/>
      </w:pPr>
    </w:p>
    <w:p w:rsidR="00B503D3" w:rsidRDefault="00B503D3" w:rsidP="00B503D3">
      <w:pPr>
        <w:spacing w:after="0" w:line="240" w:lineRule="auto"/>
        <w:jc w:val="center"/>
      </w:pPr>
      <w:r>
        <w:t xml:space="preserve">Signature:  _____________________________________ </w:t>
      </w:r>
    </w:p>
    <w:p w:rsidR="00B57F69" w:rsidRDefault="00CA6526" w:rsidP="00B57F69">
      <w:r>
        <w:br w:type="page"/>
      </w:r>
    </w:p>
    <w:p w:rsidR="00BA1E7F" w:rsidRDefault="008F385C">
      <w:r>
        <w:rPr>
          <w:noProof/>
        </w:rPr>
        <w:lastRenderedPageBreak/>
        <mc:AlternateContent>
          <mc:Choice Requires="wps">
            <w:drawing>
              <wp:anchor distT="0" distB="0" distL="114300" distR="114300" simplePos="0" relativeHeight="251684864" behindDoc="0" locked="0" layoutInCell="1" allowOverlap="1" wp14:anchorId="7E75E994" wp14:editId="0C8EDFC9">
                <wp:simplePos x="0" y="0"/>
                <wp:positionH relativeFrom="column">
                  <wp:posOffset>5827395</wp:posOffset>
                </wp:positionH>
                <wp:positionV relativeFrom="paragraph">
                  <wp:posOffset>8255</wp:posOffset>
                </wp:positionV>
                <wp:extent cx="1010285" cy="501015"/>
                <wp:effectExtent l="7620" t="8255" r="10795"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501015"/>
                        </a:xfrm>
                        <a:prstGeom prst="rect">
                          <a:avLst/>
                        </a:prstGeom>
                        <a:solidFill>
                          <a:schemeClr val="tx1">
                            <a:lumMod val="50000"/>
                            <a:lumOff val="50000"/>
                          </a:schemeClr>
                        </a:solidFill>
                        <a:ln w="9525">
                          <a:solidFill>
                            <a:srgbClr val="000000"/>
                          </a:solidFill>
                          <a:miter lim="800000"/>
                          <a:headEnd/>
                          <a:tailEnd/>
                        </a:ln>
                      </wps:spPr>
                      <wps:txbx>
                        <w:txbxContent>
                          <w:p w:rsidR="00EF1EBF" w:rsidRPr="001B0F9D" w:rsidRDefault="00EF1EBF" w:rsidP="001B0F9D">
                            <w:pPr>
                              <w:jc w:val="center"/>
                              <w:rPr>
                                <w:b/>
                              </w:rPr>
                            </w:pPr>
                            <w:r w:rsidRPr="001B0F9D">
                              <w:rPr>
                                <w:b/>
                              </w:rPr>
                              <w:t xml:space="preserve">SUBMIT </w:t>
                            </w:r>
                            <w:r>
                              <w:rPr>
                                <w:b/>
                              </w:rPr>
                              <w:t>THIS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458.85pt;margin-top:.65pt;width:79.55pt;height:3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" fillcolor="gray [1629]">
                <v:textbox>
                  <w:txbxContent>
                    <w:p w:rsidR="00EF1EBF" w:rsidRPr="001B0F9D" w:rsidRDefault="00EF1EBF" w:rsidP="001B0F9D">
                      <w:pPr>
                        <w:jc w:val="center"/>
                        <w:rPr>
                          <w:b/>
                        </w:rPr>
                      </w:pPr>
                      <w:r w:rsidRPr="001B0F9D">
                        <w:rPr>
                          <w:b/>
                        </w:rPr>
                        <w:t xml:space="preserve">SUBMIT </w:t>
                      </w:r>
                      <w:r>
                        <w:rPr>
                          <w:b/>
                        </w:rPr>
                        <w:t>THIS PAGE</w:t>
                      </w:r>
                    </w:p>
                  </w:txbxContent>
                </v:textbox>
              </v:shape>
            </w:pict>
          </mc:Fallback>
        </mc:AlternateContent>
      </w:r>
    </w:p>
    <w:p w:rsidR="00BA1E7F" w:rsidRPr="00A22659" w:rsidRDefault="00BA1E7F" w:rsidP="00BA1E7F">
      <w:pPr>
        <w:suppressAutoHyphens/>
        <w:rPr>
          <w:rFonts w:ascii="CG Times" w:hAnsi="CG Times"/>
          <w:b/>
          <w:i/>
          <w:spacing w:val="-2"/>
          <w:sz w:val="20"/>
        </w:rPr>
      </w:pPr>
      <w:r>
        <w:rPr>
          <w:rFonts w:ascii="CG Times" w:hAnsi="CG Times"/>
          <w:b/>
          <w:spacing w:val="-2"/>
          <w:sz w:val="20"/>
        </w:rPr>
        <w:t xml:space="preserve">Project Partners </w:t>
      </w:r>
      <w:proofErr w:type="gramStart"/>
      <w:r>
        <w:rPr>
          <w:rFonts w:ascii="CG Times" w:hAnsi="CG Times"/>
          <w:b/>
          <w:spacing w:val="-2"/>
          <w:sz w:val="20"/>
        </w:rPr>
        <w:t xml:space="preserve">for  </w:t>
      </w:r>
      <w:r w:rsidRPr="00A22659">
        <w:rPr>
          <w:rFonts w:ascii="CG Times" w:hAnsi="CG Times"/>
          <w:b/>
          <w:i/>
          <w:spacing w:val="-2"/>
          <w:sz w:val="20"/>
        </w:rPr>
        <w:t>21things</w:t>
      </w:r>
      <w:proofErr w:type="gramEnd"/>
      <w:r w:rsidRPr="00A22659">
        <w:rPr>
          <w:rFonts w:ascii="CG Times" w:hAnsi="CG Times"/>
          <w:b/>
          <w:i/>
          <w:spacing w:val="-2"/>
          <w:sz w:val="20"/>
        </w:rPr>
        <w:t xml:space="preserve"> for the 21</w:t>
      </w:r>
      <w:r w:rsidRPr="00A22659">
        <w:rPr>
          <w:rFonts w:ascii="CG Times" w:hAnsi="CG Times"/>
          <w:b/>
          <w:i/>
          <w:spacing w:val="-2"/>
          <w:sz w:val="20"/>
          <w:vertAlign w:val="superscript"/>
        </w:rPr>
        <w:t>st</w:t>
      </w:r>
      <w:r w:rsidRPr="00A22659">
        <w:rPr>
          <w:rFonts w:ascii="CG Times" w:hAnsi="CG Times"/>
          <w:b/>
          <w:i/>
          <w:spacing w:val="-2"/>
          <w:sz w:val="20"/>
        </w:rPr>
        <w:t xml:space="preserve"> Century Educator</w:t>
      </w:r>
    </w:p>
    <w:p w:rsidR="00BA1E7F" w:rsidRDefault="00091CF3" w:rsidP="00BA1E7F">
      <w:pPr>
        <w:suppressAutoHyphens/>
        <w:spacing w:line="37" w:lineRule="exact"/>
        <w:rPr>
          <w:rFonts w:ascii="CG Times" w:hAnsi="CG Times"/>
          <w:spacing w:val="-3"/>
        </w:rPr>
      </w:pPr>
      <w:r>
        <w:rPr>
          <w:noProof/>
        </w:rPr>
        <w:drawing>
          <wp:anchor distT="0" distB="0" distL="114300" distR="114300" simplePos="0" relativeHeight="251665408" behindDoc="1" locked="0" layoutInCell="1" allowOverlap="1" wp14:anchorId="4555F23D" wp14:editId="0D3AE71A">
            <wp:simplePos x="0" y="0"/>
            <wp:positionH relativeFrom="column">
              <wp:posOffset>1295400</wp:posOffset>
            </wp:positionH>
            <wp:positionV relativeFrom="paragraph">
              <wp:posOffset>135255</wp:posOffset>
            </wp:positionV>
            <wp:extent cx="1676400" cy="391795"/>
            <wp:effectExtent l="0" t="0" r="0" b="8255"/>
            <wp:wrapThrough wrapText="bothSides">
              <wp:wrapPolygon edited="0">
                <wp:start x="0" y="0"/>
                <wp:lineTo x="0" y="21005"/>
                <wp:lineTo x="21355" y="21005"/>
                <wp:lineTo x="21355" y="0"/>
                <wp:lineTo x="0" y="0"/>
              </wp:wrapPolygon>
            </wp:wrapThrough>
            <wp:docPr id="7" name="Picture 7" descr="shiawass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iawassee1"/>
                    <pic:cNvPicPr>
                      <a:picLocks noChangeAspect="1" noChangeArrowheads="1"/>
                    </pic:cNvPicPr>
                  </pic:nvPicPr>
                  <pic:blipFill>
                    <a:blip r:embed="rId10" cstate="print"/>
                    <a:srcRect/>
                    <a:stretch>
                      <a:fillRect/>
                    </a:stretch>
                  </pic:blipFill>
                  <pic:spPr bwMode="auto">
                    <a:xfrm>
                      <a:off x="0" y="0"/>
                      <a:ext cx="1676400" cy="391795"/>
                    </a:xfrm>
                    <a:prstGeom prst="rect">
                      <a:avLst/>
                    </a:prstGeom>
                    <a:noFill/>
                    <a:ln w="9525">
                      <a:noFill/>
                      <a:miter lim="800000"/>
                      <a:headEnd/>
                      <a:tailEnd/>
                    </a:ln>
                  </pic:spPr>
                </pic:pic>
              </a:graphicData>
            </a:graphic>
          </wp:anchor>
        </w:drawing>
      </w:r>
      <w:r w:rsidR="00BC220E">
        <w:rPr>
          <w:noProof/>
        </w:rPr>
        <w:drawing>
          <wp:anchor distT="0" distB="0" distL="114300" distR="114300" simplePos="0" relativeHeight="251698176" behindDoc="1" locked="0" layoutInCell="1" allowOverlap="1" wp14:anchorId="33A8AA01" wp14:editId="688EB22A">
            <wp:simplePos x="0" y="0"/>
            <wp:positionH relativeFrom="column">
              <wp:posOffset>3084830</wp:posOffset>
            </wp:positionH>
            <wp:positionV relativeFrom="paragraph">
              <wp:posOffset>76835</wp:posOffset>
            </wp:positionV>
            <wp:extent cx="1129030" cy="497205"/>
            <wp:effectExtent l="0" t="0" r="0" b="0"/>
            <wp:wrapTight wrapText="bothSides">
              <wp:wrapPolygon edited="0">
                <wp:start x="0" y="0"/>
                <wp:lineTo x="0" y="20690"/>
                <wp:lineTo x="21138" y="20690"/>
                <wp:lineTo x="211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on is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9030" cy="497205"/>
                    </a:xfrm>
                    <a:prstGeom prst="rect">
                      <a:avLst/>
                    </a:prstGeom>
                  </pic:spPr>
                </pic:pic>
              </a:graphicData>
            </a:graphic>
            <wp14:sizeRelH relativeFrom="page">
              <wp14:pctWidth>0</wp14:pctWidth>
            </wp14:sizeRelH>
            <wp14:sizeRelV relativeFrom="page">
              <wp14:pctHeight>0</wp14:pctHeight>
            </wp14:sizeRelV>
          </wp:anchor>
        </w:drawing>
      </w:r>
      <w:r w:rsidR="008F385C">
        <w:rPr>
          <w:noProof/>
        </w:rPr>
        <mc:AlternateContent>
          <mc:Choice Requires="wps">
            <w:drawing>
              <wp:anchor distT="0" distB="0" distL="114300" distR="114300" simplePos="0" relativeHeight="251664384" behindDoc="1" locked="0" layoutInCell="0" allowOverlap="1" wp14:anchorId="18373951" wp14:editId="199E999E">
                <wp:simplePos x="0" y="0"/>
                <wp:positionH relativeFrom="margin">
                  <wp:posOffset>0</wp:posOffset>
                </wp:positionH>
                <wp:positionV relativeFrom="paragraph">
                  <wp:posOffset>0</wp:posOffset>
                </wp:positionV>
                <wp:extent cx="6515100" cy="23495"/>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349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13pt;height:1.8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Y6dgIAAPo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" o:allowincell="f" fillcolor="black" stroked="f" strokeweight=".05pt">
                <w10:wrap anchorx="margin"/>
              </v:rect>
            </w:pict>
          </mc:Fallback>
        </mc:AlternateContent>
      </w:r>
    </w:p>
    <w:p w:rsidR="00BA1E7F" w:rsidRDefault="003A0284" w:rsidP="00BA1E7F">
      <w:pPr>
        <w:suppressAutoHyphens/>
        <w:rPr>
          <w:rFonts w:ascii="CG Times" w:hAnsi="CG Times"/>
          <w:spacing w:val="-3"/>
        </w:rPr>
      </w:pPr>
      <w:r>
        <w:rPr>
          <w:rFonts w:ascii="CG Times" w:hAnsi="CG Times"/>
          <w:noProof/>
          <w:spacing w:val="-3"/>
        </w:rPr>
        <w:drawing>
          <wp:inline distT="0" distB="0" distL="0" distR="0" wp14:anchorId="7477F6EC" wp14:editId="3948A23D">
            <wp:extent cx="978477" cy="419347"/>
            <wp:effectExtent l="19050" t="0" r="0" b="0"/>
            <wp:docPr id="1" name="Picture 0" descr="mis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d logo.png"/>
                    <pic:cNvPicPr/>
                  </pic:nvPicPr>
                  <pic:blipFill>
                    <a:blip r:embed="rId9" cstate="print"/>
                    <a:stretch>
                      <a:fillRect/>
                    </a:stretch>
                  </pic:blipFill>
                  <pic:spPr>
                    <a:xfrm>
                      <a:off x="0" y="0"/>
                      <a:ext cx="980933" cy="420400"/>
                    </a:xfrm>
                    <a:prstGeom prst="rect">
                      <a:avLst/>
                    </a:prstGeom>
                  </pic:spPr>
                </pic:pic>
              </a:graphicData>
            </a:graphic>
          </wp:inline>
        </w:drawing>
      </w:r>
    </w:p>
    <w:p w:rsidR="00BA1E7F" w:rsidRDefault="00BA1E7F" w:rsidP="00BA1E7F">
      <w:pPr>
        <w:suppressAutoHyphens/>
        <w:rPr>
          <w:rFonts w:ascii="CG Times" w:hAnsi="CG Times"/>
          <w:spacing w:val="-3"/>
        </w:rPr>
      </w:pPr>
      <w:r>
        <w:rPr>
          <w:rFonts w:ascii="CG Times" w:hAnsi="CG Times"/>
          <w:spacing w:val="-3"/>
        </w:rPr>
        <w:t>21 Things for the 21</w:t>
      </w:r>
      <w:r w:rsidRPr="00D01E05">
        <w:rPr>
          <w:rFonts w:ascii="CG Times" w:hAnsi="CG Times"/>
          <w:spacing w:val="-3"/>
          <w:vertAlign w:val="superscript"/>
        </w:rPr>
        <w:t>st</w:t>
      </w:r>
      <w:r>
        <w:rPr>
          <w:rFonts w:ascii="CG Times" w:hAnsi="CG Times"/>
          <w:spacing w:val="-3"/>
        </w:rPr>
        <w:t xml:space="preserve"> Century Educator</w:t>
      </w:r>
    </w:p>
    <w:p w:rsidR="00BA1E7F" w:rsidRDefault="00BA1E7F" w:rsidP="00BA1E7F">
      <w:pPr>
        <w:suppressAutoHyphens/>
        <w:rPr>
          <w:rFonts w:ascii="CG Times" w:hAnsi="CG Times"/>
          <w:spacing w:val="-3"/>
        </w:rPr>
      </w:pPr>
      <w:r>
        <w:rPr>
          <w:rFonts w:ascii="CG Times" w:hAnsi="CG Times"/>
          <w:spacing w:val="-3"/>
        </w:rPr>
        <w:t>Use of Participant’s Work/Portfolio</w:t>
      </w:r>
    </w:p>
    <w:p w:rsidR="00BA1E7F" w:rsidRDefault="00BA1E7F" w:rsidP="00BA1E7F">
      <w:pPr>
        <w:suppressAutoHyphens/>
        <w:rPr>
          <w:rFonts w:ascii="CG Times" w:hAnsi="CG Times"/>
          <w:spacing w:val="-3"/>
        </w:rPr>
      </w:pPr>
    </w:p>
    <w:p w:rsidR="00BA1E7F" w:rsidRDefault="00BA1E7F" w:rsidP="00BA1E7F">
      <w:pPr>
        <w:suppressAutoHyphens/>
        <w:rPr>
          <w:rFonts w:ascii="CG Times" w:hAnsi="CG Times"/>
          <w:spacing w:val="-3"/>
        </w:rPr>
      </w:pPr>
      <w:r>
        <w:rPr>
          <w:rFonts w:ascii="CG Times" w:hAnsi="CG Times"/>
          <w:spacing w:val="-3"/>
        </w:rPr>
        <w:t>Dear Participant:</w:t>
      </w:r>
    </w:p>
    <w:p w:rsidR="00BA1E7F" w:rsidRPr="008538E6" w:rsidRDefault="00BA1E7F" w:rsidP="00BA1E7F">
      <w:pPr>
        <w:rPr>
          <w:rFonts w:ascii="CG Times" w:hAnsi="CG Times"/>
          <w:color w:val="000000"/>
          <w:spacing w:val="-3"/>
          <w:szCs w:val="24"/>
        </w:rPr>
      </w:pPr>
      <w:r w:rsidRPr="008538E6">
        <w:rPr>
          <w:rFonts w:ascii="CG Times" w:hAnsi="CG Times"/>
          <w:color w:val="000000"/>
          <w:spacing w:val="-3"/>
          <w:szCs w:val="24"/>
        </w:rPr>
        <w:t>As part of “21 Things for the 21</w:t>
      </w:r>
      <w:r w:rsidRPr="008538E6">
        <w:rPr>
          <w:rFonts w:ascii="CG Times" w:hAnsi="CG Times"/>
          <w:color w:val="000000"/>
          <w:spacing w:val="-3"/>
          <w:szCs w:val="24"/>
          <w:vertAlign w:val="superscript"/>
        </w:rPr>
        <w:t>st</w:t>
      </w:r>
      <w:r w:rsidRPr="008538E6">
        <w:rPr>
          <w:rFonts w:ascii="CG Times" w:hAnsi="CG Times"/>
          <w:color w:val="000000"/>
          <w:spacing w:val="-3"/>
          <w:szCs w:val="24"/>
        </w:rPr>
        <w:t xml:space="preserve"> Century Educator” we would like permission to publish portions of your portfolio online as an example of excellent work. </w:t>
      </w:r>
      <w:r>
        <w:rPr>
          <w:rFonts w:ascii="CG Times" w:hAnsi="CG Times"/>
          <w:color w:val="000000"/>
          <w:spacing w:val="-3"/>
          <w:szCs w:val="24"/>
        </w:rPr>
        <w:t xml:space="preserve">Note that these pages include your name and district. </w:t>
      </w:r>
      <w:r w:rsidRPr="008538E6">
        <w:rPr>
          <w:rFonts w:ascii="CG Times" w:hAnsi="CG Times"/>
          <w:color w:val="000000"/>
          <w:spacing w:val="-3"/>
          <w:szCs w:val="24"/>
        </w:rPr>
        <w:t xml:space="preserve">We would also like permission to circulate your completed portfolio during face-to-face trainings to incoming participants. Signing this form officially documents that you will allow the use of your portfolio for instructional and demonstration purposes within the context of the "21Things for the 21st Century Educator” course. There is no monetary compensation for the use of your work. </w:t>
      </w:r>
    </w:p>
    <w:p w:rsidR="00BA1E7F" w:rsidRDefault="00BA1E7F" w:rsidP="00BA1E7F">
      <w:pPr>
        <w:suppressAutoHyphens/>
        <w:rPr>
          <w:rFonts w:ascii="CG Times" w:hAnsi="CG Times"/>
          <w:spacing w:val="-3"/>
        </w:rPr>
      </w:pPr>
      <w:r>
        <w:rPr>
          <w:rFonts w:ascii="CG Times" w:hAnsi="CG Times"/>
          <w:spacing w:val="-3"/>
        </w:rPr>
        <w:t>I release the Clinton RESA, Maco</w:t>
      </w:r>
      <w:r w:rsidR="00392DA5">
        <w:rPr>
          <w:rFonts w:ascii="CG Times" w:hAnsi="CG Times"/>
          <w:spacing w:val="-3"/>
        </w:rPr>
        <w:t>mb ISD, Shiawassee RESD, I</w:t>
      </w:r>
      <w:r>
        <w:rPr>
          <w:rFonts w:ascii="CG Times" w:hAnsi="CG Times"/>
          <w:spacing w:val="-3"/>
        </w:rPr>
        <w:t>ngham ISD</w:t>
      </w:r>
      <w:r w:rsidR="00392DA5">
        <w:rPr>
          <w:rFonts w:ascii="CG Times" w:hAnsi="CG Times"/>
          <w:spacing w:val="-3"/>
        </w:rPr>
        <w:t>, and/or partnering agency in providing the course</w:t>
      </w:r>
      <w:r>
        <w:rPr>
          <w:rFonts w:ascii="CG Times" w:hAnsi="CG Times"/>
          <w:spacing w:val="-3"/>
        </w:rPr>
        <w:t xml:space="preserve"> and their Board of Education, the individual members, agents and employees and representatives from financial consideration, pertaining to these projects or images. I promise not to initiate a lawsuit in any court of the United States to compel, enjoin or enforce legal claims which I have waived by execution of this Agreement.</w:t>
      </w:r>
    </w:p>
    <w:p w:rsidR="00BA1E7F" w:rsidRDefault="00BA1E7F" w:rsidP="00BA1E7F">
      <w:pPr>
        <w:suppressAutoHyphens/>
        <w:rPr>
          <w:rFonts w:ascii="CG Times" w:hAnsi="CG Times"/>
          <w:spacing w:val="-3"/>
        </w:rPr>
      </w:pPr>
      <w:r>
        <w:rPr>
          <w:rFonts w:ascii="CG Times" w:hAnsi="CG Times"/>
          <w:spacing w:val="-3"/>
        </w:rPr>
        <w:t>This release includes, but is not limited to, my waiver of all proceeds or advantages derived from the reproduction or publication of my work.</w:t>
      </w:r>
    </w:p>
    <w:p w:rsidR="00BA1E7F" w:rsidRDefault="00BA1E7F" w:rsidP="00BA1E7F">
      <w:pPr>
        <w:suppressAutoHyphens/>
        <w:rPr>
          <w:rFonts w:ascii="CG Times" w:hAnsi="CG Times"/>
          <w:spacing w:val="-3"/>
        </w:rPr>
      </w:pPr>
    </w:p>
    <w:p w:rsidR="00BA1E7F" w:rsidRDefault="00BA1E7F" w:rsidP="00BA1E7F">
      <w:pPr>
        <w:tabs>
          <w:tab w:val="left" w:leader="underscore" w:pos="4320"/>
          <w:tab w:val="left" w:pos="5040"/>
          <w:tab w:val="left" w:leader="underscore" w:pos="9360"/>
        </w:tabs>
        <w:suppressAutoHyphens/>
        <w:rPr>
          <w:rFonts w:ascii="CG Times" w:hAnsi="CG Times"/>
          <w:spacing w:val="-3"/>
        </w:rPr>
      </w:pPr>
    </w:p>
    <w:p w:rsidR="00BA1E7F" w:rsidRDefault="00BA1E7F" w:rsidP="00BA1E7F">
      <w:pPr>
        <w:tabs>
          <w:tab w:val="left" w:leader="underscore" w:pos="4320"/>
          <w:tab w:val="left" w:pos="5040"/>
          <w:tab w:val="left" w:leader="underscore" w:pos="9360"/>
        </w:tabs>
        <w:suppressAutoHyphens/>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p>
    <w:p w:rsidR="00BA1E7F" w:rsidRDefault="00BA1E7F" w:rsidP="00BA1E7F">
      <w:pPr>
        <w:suppressAutoHyphens/>
        <w:rPr>
          <w:rFonts w:ascii="CG Times" w:hAnsi="CG Times"/>
          <w:spacing w:val="-3"/>
        </w:rPr>
      </w:pPr>
      <w:r>
        <w:rPr>
          <w:rFonts w:ascii="CG Times" w:hAnsi="CG Times"/>
          <w:spacing w:val="-3"/>
        </w:rPr>
        <w:t>Print Name</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 District/School</w:t>
      </w:r>
    </w:p>
    <w:p w:rsidR="00BA1E7F" w:rsidRDefault="00BA1E7F" w:rsidP="00BA1E7F">
      <w:pPr>
        <w:tabs>
          <w:tab w:val="left" w:leader="underscore" w:pos="4320"/>
          <w:tab w:val="left" w:pos="5040"/>
          <w:tab w:val="left" w:leader="underscore" w:pos="9360"/>
        </w:tabs>
        <w:suppressAutoHyphens/>
        <w:rPr>
          <w:rFonts w:ascii="CG Times" w:hAnsi="CG Times"/>
          <w:spacing w:val="-3"/>
        </w:rPr>
      </w:pPr>
    </w:p>
    <w:p w:rsidR="00BA1E7F" w:rsidRDefault="00BA1E7F" w:rsidP="00BA1E7F">
      <w:pPr>
        <w:tabs>
          <w:tab w:val="left" w:leader="underscore" w:pos="4320"/>
          <w:tab w:val="left" w:pos="5040"/>
          <w:tab w:val="left" w:leader="underscore" w:pos="9360"/>
        </w:tabs>
        <w:suppressAutoHyphens/>
        <w:rPr>
          <w:rFonts w:ascii="CG Times" w:hAnsi="CG Times"/>
          <w:spacing w:val="-3"/>
        </w:rPr>
      </w:pPr>
    </w:p>
    <w:p w:rsidR="00BA1E7F" w:rsidRDefault="00BA1E7F" w:rsidP="00BA1E7F">
      <w:pPr>
        <w:tabs>
          <w:tab w:val="left" w:leader="underscore" w:pos="4320"/>
          <w:tab w:val="left" w:pos="5040"/>
          <w:tab w:val="left" w:leader="underscore" w:pos="9360"/>
        </w:tabs>
        <w:suppressAutoHyphens/>
        <w:rPr>
          <w:rFonts w:ascii="CG Times" w:hAnsi="CG Times"/>
          <w:spacing w:val="-3"/>
        </w:rPr>
      </w:pPr>
      <w:r>
        <w:rPr>
          <w:rFonts w:ascii="CG Times" w:hAnsi="CG Times"/>
          <w:spacing w:val="-3"/>
        </w:rPr>
        <w:t xml:space="preserve">Dated: </w:t>
      </w:r>
      <w:r>
        <w:rPr>
          <w:rFonts w:ascii="CG Times" w:hAnsi="CG Times"/>
          <w:spacing w:val="-3"/>
        </w:rPr>
        <w:tab/>
      </w:r>
      <w:r>
        <w:rPr>
          <w:rFonts w:ascii="CG Times" w:hAnsi="CG Times"/>
          <w:spacing w:val="-3"/>
        </w:rPr>
        <w:tab/>
      </w:r>
      <w:r>
        <w:rPr>
          <w:rFonts w:ascii="CG Times" w:hAnsi="CG Times"/>
          <w:spacing w:val="-3"/>
        </w:rPr>
        <w:tab/>
      </w:r>
    </w:p>
    <w:p w:rsidR="00BA1E7F" w:rsidRDefault="00BA1E7F" w:rsidP="00BA1E7F">
      <w:pPr>
        <w:suppressAutoHyphens/>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 xml:space="preserve">Signature </w:t>
      </w:r>
    </w:p>
    <w:p w:rsidR="007E38C8" w:rsidRPr="004B688D" w:rsidRDefault="007E38C8" w:rsidP="00BA1E7F">
      <w:pPr>
        <w:spacing w:after="0"/>
        <w:ind w:left="720"/>
      </w:pPr>
    </w:p>
    <w:p w:rsidR="00453063" w:rsidRDefault="00453063" w:rsidP="00D112F6">
      <w:pPr>
        <w:spacing w:before="100" w:beforeAutospacing="1" w:after="100" w:afterAutospacing="1" w:line="240" w:lineRule="auto"/>
        <w:outlineLvl w:val="2"/>
        <w:rPr>
          <w:rFonts w:ascii="Verdana" w:eastAsia="Times New Roman" w:hAnsi="Verdana" w:cs="Times New Roman"/>
          <w:b/>
          <w:bCs/>
          <w:sz w:val="18"/>
          <w:szCs w:val="18"/>
        </w:rPr>
      </w:pPr>
    </w:p>
    <w:p w:rsidR="00BA1E7F" w:rsidRDefault="00BA1E7F" w:rsidP="00ED0FB6">
      <w:pPr>
        <w:spacing w:before="100" w:beforeAutospacing="1" w:after="100" w:afterAutospacing="1" w:line="240" w:lineRule="auto"/>
        <w:outlineLvl w:val="2"/>
        <w:rPr>
          <w:rFonts w:ascii="Verdana" w:eastAsia="Times New Roman" w:hAnsi="Verdana" w:cs="Times New Roman"/>
          <w:b/>
          <w:bCs/>
          <w:sz w:val="18"/>
          <w:szCs w:val="18"/>
        </w:rPr>
      </w:pPr>
      <w:r>
        <w:rPr>
          <w:rFonts w:ascii="Verdana" w:eastAsia="Times New Roman" w:hAnsi="Verdana" w:cs="Times New Roman"/>
          <w:b/>
          <w:bCs/>
          <w:sz w:val="18"/>
          <w:szCs w:val="18"/>
        </w:rPr>
        <w:t xml:space="preserve">Please sign and submit with </w:t>
      </w:r>
      <w:r w:rsidR="006E31C1">
        <w:rPr>
          <w:rFonts w:ascii="Verdana" w:eastAsia="Times New Roman" w:hAnsi="Verdana" w:cs="Times New Roman"/>
          <w:b/>
          <w:bCs/>
          <w:sz w:val="18"/>
          <w:szCs w:val="18"/>
        </w:rPr>
        <w:t xml:space="preserve">final course requirements </w:t>
      </w:r>
      <w:r>
        <w:rPr>
          <w:rFonts w:ascii="Verdana" w:eastAsia="Times New Roman" w:hAnsi="Verdana" w:cs="Times New Roman"/>
          <w:b/>
          <w:bCs/>
          <w:sz w:val="18"/>
          <w:szCs w:val="18"/>
        </w:rPr>
        <w:t xml:space="preserve">by due date.  </w:t>
      </w:r>
    </w:p>
    <w:sectPr w:rsidR="00BA1E7F" w:rsidSect="00392DA5">
      <w:type w:val="continuous"/>
      <w:pgSz w:w="12240" w:h="15840" w:code="1"/>
      <w:pgMar w:top="720" w:right="720" w:bottom="54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77" w:rsidRDefault="00020777" w:rsidP="006C49FD">
      <w:pPr>
        <w:spacing w:after="0" w:line="240" w:lineRule="auto"/>
      </w:pPr>
      <w:r>
        <w:separator/>
      </w:r>
    </w:p>
  </w:endnote>
  <w:endnote w:type="continuationSeparator" w:id="0">
    <w:p w:rsidR="00020777" w:rsidRDefault="00020777" w:rsidP="006C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Thin">
    <w:altName w:val="HelveticaNeueLT Std Thi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407"/>
      <w:docPartObj>
        <w:docPartGallery w:val="Page Numbers (Bottom of Page)"/>
        <w:docPartUnique/>
      </w:docPartObj>
    </w:sdtPr>
    <w:sdtEndPr/>
    <w:sdtContent>
      <w:p w:rsidR="00EF1EBF" w:rsidRDefault="00EF1EBF">
        <w:pPr>
          <w:pStyle w:val="Footer"/>
          <w:jc w:val="right"/>
        </w:pPr>
        <w:r>
          <w:fldChar w:fldCharType="begin"/>
        </w:r>
        <w:r>
          <w:instrText xml:space="preserve"> PAGE   \* MERGEFORMAT </w:instrText>
        </w:r>
        <w:r>
          <w:fldChar w:fldCharType="separate"/>
        </w:r>
        <w:r w:rsidR="00A711B3">
          <w:rPr>
            <w:noProof/>
          </w:rPr>
          <w:t>4</w:t>
        </w:r>
        <w:r>
          <w:rPr>
            <w:noProof/>
          </w:rPr>
          <w:fldChar w:fldCharType="end"/>
        </w:r>
      </w:p>
    </w:sdtContent>
  </w:sdt>
  <w:p w:rsidR="00EF1EBF" w:rsidRDefault="00EF1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77" w:rsidRDefault="00020777" w:rsidP="006C49FD">
      <w:pPr>
        <w:spacing w:after="0" w:line="240" w:lineRule="auto"/>
      </w:pPr>
      <w:r>
        <w:separator/>
      </w:r>
    </w:p>
  </w:footnote>
  <w:footnote w:type="continuationSeparator" w:id="0">
    <w:p w:rsidR="00020777" w:rsidRDefault="00020777" w:rsidP="006C4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BF" w:rsidRDefault="00EF1EBF">
    <w:pPr>
      <w:pStyle w:val="Header"/>
    </w:pPr>
    <w:r>
      <w:t>21things4teachers</w:t>
    </w:r>
    <w:r>
      <w:tab/>
    </w:r>
    <w:r>
      <w:tab/>
    </w:r>
    <w:proofErr w:type="spellStart"/>
    <w:r>
      <w:t>Coursepak</w:t>
    </w:r>
    <w:proofErr w:type="spellEnd"/>
    <w:r>
      <w:t>:  2013-14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8C8"/>
    <w:multiLevelType w:val="hybridMultilevel"/>
    <w:tmpl w:val="1422DC8C"/>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1">
    <w:nsid w:val="01107FB0"/>
    <w:multiLevelType w:val="hybridMultilevel"/>
    <w:tmpl w:val="C73CC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D55C5"/>
    <w:multiLevelType w:val="hybridMultilevel"/>
    <w:tmpl w:val="B0EE091C"/>
    <w:lvl w:ilvl="0" w:tplc="04090011">
      <w:start w:val="1"/>
      <w:numFmt w:val="decimal"/>
      <w:lvlText w:val="%1)"/>
      <w:lvlJc w:val="left"/>
      <w:pPr>
        <w:ind w:left="720" w:hanging="360"/>
      </w:pPr>
      <w:rPr>
        <w:rFonts w:hint="default"/>
      </w:rPr>
    </w:lvl>
    <w:lvl w:ilvl="1" w:tplc="CF6E38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62C23"/>
    <w:multiLevelType w:val="hybridMultilevel"/>
    <w:tmpl w:val="0FF80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662FF"/>
    <w:multiLevelType w:val="multilevel"/>
    <w:tmpl w:val="1F52EE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173F0205"/>
    <w:multiLevelType w:val="hybridMultilevel"/>
    <w:tmpl w:val="69F6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C050A"/>
    <w:multiLevelType w:val="hybridMultilevel"/>
    <w:tmpl w:val="8C38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E3373"/>
    <w:multiLevelType w:val="hybridMultilevel"/>
    <w:tmpl w:val="6E9E34C6"/>
    <w:lvl w:ilvl="0" w:tplc="337CA2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717970"/>
    <w:multiLevelType w:val="hybridMultilevel"/>
    <w:tmpl w:val="24B81EA0"/>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9">
    <w:nsid w:val="1CF46095"/>
    <w:multiLevelType w:val="hybridMultilevel"/>
    <w:tmpl w:val="ED569996"/>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10">
    <w:nsid w:val="226E052D"/>
    <w:multiLevelType w:val="hybridMultilevel"/>
    <w:tmpl w:val="15862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05876"/>
    <w:multiLevelType w:val="hybridMultilevel"/>
    <w:tmpl w:val="CF6276AA"/>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12">
    <w:nsid w:val="27831006"/>
    <w:multiLevelType w:val="hybridMultilevel"/>
    <w:tmpl w:val="F544E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54256"/>
    <w:multiLevelType w:val="hybridMultilevel"/>
    <w:tmpl w:val="2BF8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F3BE5"/>
    <w:multiLevelType w:val="hybridMultilevel"/>
    <w:tmpl w:val="E1D675E4"/>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15">
    <w:nsid w:val="341413BF"/>
    <w:multiLevelType w:val="hybridMultilevel"/>
    <w:tmpl w:val="51B27D58"/>
    <w:lvl w:ilvl="0" w:tplc="FEF6EF58">
      <w:start w:val="1"/>
      <w:numFmt w:val="bullet"/>
      <w:lvlText w:val="•"/>
      <w:lvlJc w:val="left"/>
      <w:pPr>
        <w:tabs>
          <w:tab w:val="num" w:pos="720"/>
        </w:tabs>
        <w:ind w:left="720" w:hanging="360"/>
      </w:pPr>
      <w:rPr>
        <w:rFonts w:ascii="Arial" w:hAnsi="Arial" w:hint="default"/>
      </w:rPr>
    </w:lvl>
    <w:lvl w:ilvl="1" w:tplc="CA0E22F0" w:tentative="1">
      <w:start w:val="1"/>
      <w:numFmt w:val="bullet"/>
      <w:lvlText w:val="•"/>
      <w:lvlJc w:val="left"/>
      <w:pPr>
        <w:tabs>
          <w:tab w:val="num" w:pos="1440"/>
        </w:tabs>
        <w:ind w:left="1440" w:hanging="360"/>
      </w:pPr>
      <w:rPr>
        <w:rFonts w:ascii="Arial" w:hAnsi="Arial" w:hint="default"/>
      </w:rPr>
    </w:lvl>
    <w:lvl w:ilvl="2" w:tplc="B030B3AA" w:tentative="1">
      <w:start w:val="1"/>
      <w:numFmt w:val="bullet"/>
      <w:lvlText w:val="•"/>
      <w:lvlJc w:val="left"/>
      <w:pPr>
        <w:tabs>
          <w:tab w:val="num" w:pos="2160"/>
        </w:tabs>
        <w:ind w:left="2160" w:hanging="360"/>
      </w:pPr>
      <w:rPr>
        <w:rFonts w:ascii="Arial" w:hAnsi="Arial" w:hint="default"/>
      </w:rPr>
    </w:lvl>
    <w:lvl w:ilvl="3" w:tplc="30104194" w:tentative="1">
      <w:start w:val="1"/>
      <w:numFmt w:val="bullet"/>
      <w:lvlText w:val="•"/>
      <w:lvlJc w:val="left"/>
      <w:pPr>
        <w:tabs>
          <w:tab w:val="num" w:pos="2880"/>
        </w:tabs>
        <w:ind w:left="2880" w:hanging="360"/>
      </w:pPr>
      <w:rPr>
        <w:rFonts w:ascii="Arial" w:hAnsi="Arial" w:hint="default"/>
      </w:rPr>
    </w:lvl>
    <w:lvl w:ilvl="4" w:tplc="35BE4190" w:tentative="1">
      <w:start w:val="1"/>
      <w:numFmt w:val="bullet"/>
      <w:lvlText w:val="•"/>
      <w:lvlJc w:val="left"/>
      <w:pPr>
        <w:tabs>
          <w:tab w:val="num" w:pos="3600"/>
        </w:tabs>
        <w:ind w:left="3600" w:hanging="360"/>
      </w:pPr>
      <w:rPr>
        <w:rFonts w:ascii="Arial" w:hAnsi="Arial" w:hint="default"/>
      </w:rPr>
    </w:lvl>
    <w:lvl w:ilvl="5" w:tplc="83C24ED0" w:tentative="1">
      <w:start w:val="1"/>
      <w:numFmt w:val="bullet"/>
      <w:lvlText w:val="•"/>
      <w:lvlJc w:val="left"/>
      <w:pPr>
        <w:tabs>
          <w:tab w:val="num" w:pos="4320"/>
        </w:tabs>
        <w:ind w:left="4320" w:hanging="360"/>
      </w:pPr>
      <w:rPr>
        <w:rFonts w:ascii="Arial" w:hAnsi="Arial" w:hint="default"/>
      </w:rPr>
    </w:lvl>
    <w:lvl w:ilvl="6" w:tplc="0A18C062" w:tentative="1">
      <w:start w:val="1"/>
      <w:numFmt w:val="bullet"/>
      <w:lvlText w:val="•"/>
      <w:lvlJc w:val="left"/>
      <w:pPr>
        <w:tabs>
          <w:tab w:val="num" w:pos="5040"/>
        </w:tabs>
        <w:ind w:left="5040" w:hanging="360"/>
      </w:pPr>
      <w:rPr>
        <w:rFonts w:ascii="Arial" w:hAnsi="Arial" w:hint="default"/>
      </w:rPr>
    </w:lvl>
    <w:lvl w:ilvl="7" w:tplc="1696C49E" w:tentative="1">
      <w:start w:val="1"/>
      <w:numFmt w:val="bullet"/>
      <w:lvlText w:val="•"/>
      <w:lvlJc w:val="left"/>
      <w:pPr>
        <w:tabs>
          <w:tab w:val="num" w:pos="5760"/>
        </w:tabs>
        <w:ind w:left="5760" w:hanging="360"/>
      </w:pPr>
      <w:rPr>
        <w:rFonts w:ascii="Arial" w:hAnsi="Arial" w:hint="default"/>
      </w:rPr>
    </w:lvl>
    <w:lvl w:ilvl="8" w:tplc="912CB810" w:tentative="1">
      <w:start w:val="1"/>
      <w:numFmt w:val="bullet"/>
      <w:lvlText w:val="•"/>
      <w:lvlJc w:val="left"/>
      <w:pPr>
        <w:tabs>
          <w:tab w:val="num" w:pos="6480"/>
        </w:tabs>
        <w:ind w:left="6480" w:hanging="360"/>
      </w:pPr>
      <w:rPr>
        <w:rFonts w:ascii="Arial" w:hAnsi="Arial" w:hint="default"/>
      </w:rPr>
    </w:lvl>
  </w:abstractNum>
  <w:abstractNum w:abstractNumId="16">
    <w:nsid w:val="37015747"/>
    <w:multiLevelType w:val="hybridMultilevel"/>
    <w:tmpl w:val="7C985138"/>
    <w:lvl w:ilvl="0" w:tplc="0409000F">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303D92"/>
    <w:multiLevelType w:val="hybridMultilevel"/>
    <w:tmpl w:val="B9486E06"/>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18">
    <w:nsid w:val="3F3462AD"/>
    <w:multiLevelType w:val="hybridMultilevel"/>
    <w:tmpl w:val="157CB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745994"/>
    <w:multiLevelType w:val="hybridMultilevel"/>
    <w:tmpl w:val="799EFF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EE247A"/>
    <w:multiLevelType w:val="hybridMultilevel"/>
    <w:tmpl w:val="23C46E0E"/>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21">
    <w:nsid w:val="4B1770ED"/>
    <w:multiLevelType w:val="hybridMultilevel"/>
    <w:tmpl w:val="59E06B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C72FEA"/>
    <w:multiLevelType w:val="hybridMultilevel"/>
    <w:tmpl w:val="FC50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75A3E"/>
    <w:multiLevelType w:val="hybridMultilevel"/>
    <w:tmpl w:val="AB546042"/>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24">
    <w:nsid w:val="5459142B"/>
    <w:multiLevelType w:val="hybridMultilevel"/>
    <w:tmpl w:val="E1AE6D9A"/>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25">
    <w:nsid w:val="5FF75219"/>
    <w:multiLevelType w:val="hybridMultilevel"/>
    <w:tmpl w:val="9970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AC12FE"/>
    <w:multiLevelType w:val="hybridMultilevel"/>
    <w:tmpl w:val="8FCCF54C"/>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27">
    <w:nsid w:val="67B43D8E"/>
    <w:multiLevelType w:val="hybridMultilevel"/>
    <w:tmpl w:val="5C905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334558"/>
    <w:multiLevelType w:val="hybridMultilevel"/>
    <w:tmpl w:val="1C54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D4D1E"/>
    <w:multiLevelType w:val="hybridMultilevel"/>
    <w:tmpl w:val="696606B0"/>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30">
    <w:nsid w:val="6CAA0833"/>
    <w:multiLevelType w:val="hybridMultilevel"/>
    <w:tmpl w:val="367458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6748C8"/>
    <w:multiLevelType w:val="hybridMultilevel"/>
    <w:tmpl w:val="A808A5B2"/>
    <w:lvl w:ilvl="0" w:tplc="28F23A2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6E3810" w:tentative="1">
      <w:start w:val="1"/>
      <w:numFmt w:val="decimal"/>
      <w:lvlText w:val="%3."/>
      <w:lvlJc w:val="left"/>
      <w:pPr>
        <w:tabs>
          <w:tab w:val="num" w:pos="2160"/>
        </w:tabs>
        <w:ind w:left="2160" w:hanging="360"/>
      </w:pPr>
    </w:lvl>
    <w:lvl w:ilvl="3" w:tplc="2A44D4AE" w:tentative="1">
      <w:start w:val="1"/>
      <w:numFmt w:val="decimal"/>
      <w:lvlText w:val="%4."/>
      <w:lvlJc w:val="left"/>
      <w:pPr>
        <w:tabs>
          <w:tab w:val="num" w:pos="2880"/>
        </w:tabs>
        <w:ind w:left="2880" w:hanging="360"/>
      </w:pPr>
    </w:lvl>
    <w:lvl w:ilvl="4" w:tplc="977026F0" w:tentative="1">
      <w:start w:val="1"/>
      <w:numFmt w:val="decimal"/>
      <w:lvlText w:val="%5."/>
      <w:lvlJc w:val="left"/>
      <w:pPr>
        <w:tabs>
          <w:tab w:val="num" w:pos="3600"/>
        </w:tabs>
        <w:ind w:left="3600" w:hanging="360"/>
      </w:pPr>
    </w:lvl>
    <w:lvl w:ilvl="5" w:tplc="225202A2" w:tentative="1">
      <w:start w:val="1"/>
      <w:numFmt w:val="decimal"/>
      <w:lvlText w:val="%6."/>
      <w:lvlJc w:val="left"/>
      <w:pPr>
        <w:tabs>
          <w:tab w:val="num" w:pos="4320"/>
        </w:tabs>
        <w:ind w:left="4320" w:hanging="360"/>
      </w:pPr>
    </w:lvl>
    <w:lvl w:ilvl="6" w:tplc="4A088D9A" w:tentative="1">
      <w:start w:val="1"/>
      <w:numFmt w:val="decimal"/>
      <w:lvlText w:val="%7."/>
      <w:lvlJc w:val="left"/>
      <w:pPr>
        <w:tabs>
          <w:tab w:val="num" w:pos="5040"/>
        </w:tabs>
        <w:ind w:left="5040" w:hanging="360"/>
      </w:pPr>
    </w:lvl>
    <w:lvl w:ilvl="7" w:tplc="B1C8B32C" w:tentative="1">
      <w:start w:val="1"/>
      <w:numFmt w:val="decimal"/>
      <w:lvlText w:val="%8."/>
      <w:lvlJc w:val="left"/>
      <w:pPr>
        <w:tabs>
          <w:tab w:val="num" w:pos="5760"/>
        </w:tabs>
        <w:ind w:left="5760" w:hanging="360"/>
      </w:pPr>
    </w:lvl>
    <w:lvl w:ilvl="8" w:tplc="1A1AB01A" w:tentative="1">
      <w:start w:val="1"/>
      <w:numFmt w:val="decimal"/>
      <w:lvlText w:val="%9."/>
      <w:lvlJc w:val="left"/>
      <w:pPr>
        <w:tabs>
          <w:tab w:val="num" w:pos="6480"/>
        </w:tabs>
        <w:ind w:left="6480" w:hanging="360"/>
      </w:pPr>
    </w:lvl>
  </w:abstractNum>
  <w:abstractNum w:abstractNumId="32">
    <w:nsid w:val="72771F98"/>
    <w:multiLevelType w:val="hybridMultilevel"/>
    <w:tmpl w:val="9D3222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D2535C0"/>
    <w:multiLevelType w:val="hybridMultilevel"/>
    <w:tmpl w:val="F544E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6"/>
  </w:num>
  <w:num w:numId="4">
    <w:abstractNumId w:val="28"/>
  </w:num>
  <w:num w:numId="5">
    <w:abstractNumId w:val="5"/>
  </w:num>
  <w:num w:numId="6">
    <w:abstractNumId w:val="1"/>
  </w:num>
  <w:num w:numId="7">
    <w:abstractNumId w:val="19"/>
  </w:num>
  <w:num w:numId="8">
    <w:abstractNumId w:val="12"/>
  </w:num>
  <w:num w:numId="9">
    <w:abstractNumId w:val="13"/>
  </w:num>
  <w:num w:numId="10">
    <w:abstractNumId w:val="16"/>
  </w:num>
  <w:num w:numId="11">
    <w:abstractNumId w:val="10"/>
  </w:num>
  <w:num w:numId="12">
    <w:abstractNumId w:val="31"/>
  </w:num>
  <w:num w:numId="13">
    <w:abstractNumId w:val="24"/>
  </w:num>
  <w:num w:numId="14">
    <w:abstractNumId w:val="20"/>
  </w:num>
  <w:num w:numId="15">
    <w:abstractNumId w:val="8"/>
  </w:num>
  <w:num w:numId="16">
    <w:abstractNumId w:val="32"/>
  </w:num>
  <w:num w:numId="17">
    <w:abstractNumId w:val="29"/>
  </w:num>
  <w:num w:numId="18">
    <w:abstractNumId w:val="9"/>
  </w:num>
  <w:num w:numId="19">
    <w:abstractNumId w:val="27"/>
  </w:num>
  <w:num w:numId="20">
    <w:abstractNumId w:val="3"/>
  </w:num>
  <w:num w:numId="21">
    <w:abstractNumId w:val="23"/>
  </w:num>
  <w:num w:numId="22">
    <w:abstractNumId w:val="11"/>
  </w:num>
  <w:num w:numId="23">
    <w:abstractNumId w:val="26"/>
  </w:num>
  <w:num w:numId="24">
    <w:abstractNumId w:val="0"/>
  </w:num>
  <w:num w:numId="25">
    <w:abstractNumId w:val="17"/>
  </w:num>
  <w:num w:numId="26">
    <w:abstractNumId w:val="14"/>
  </w:num>
  <w:num w:numId="27">
    <w:abstractNumId w:val="25"/>
  </w:num>
  <w:num w:numId="28">
    <w:abstractNumId w:val="7"/>
  </w:num>
  <w:num w:numId="29">
    <w:abstractNumId w:val="22"/>
  </w:num>
  <w:num w:numId="30">
    <w:abstractNumId w:val="33"/>
  </w:num>
  <w:num w:numId="31">
    <w:abstractNumId w:val="15"/>
  </w:num>
  <w:num w:numId="32">
    <w:abstractNumId w:val="2"/>
  </w:num>
  <w:num w:numId="33">
    <w:abstractNumId w:val="2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E2"/>
    <w:rsid w:val="00002908"/>
    <w:rsid w:val="00020777"/>
    <w:rsid w:val="00020801"/>
    <w:rsid w:val="000224BD"/>
    <w:rsid w:val="0002511D"/>
    <w:rsid w:val="00027AB4"/>
    <w:rsid w:val="0004429B"/>
    <w:rsid w:val="00044819"/>
    <w:rsid w:val="00045105"/>
    <w:rsid w:val="00066C18"/>
    <w:rsid w:val="00085212"/>
    <w:rsid w:val="00090BDA"/>
    <w:rsid w:val="00091CF3"/>
    <w:rsid w:val="000973B2"/>
    <w:rsid w:val="000A6694"/>
    <w:rsid w:val="000B47CB"/>
    <w:rsid w:val="000C1EC6"/>
    <w:rsid w:val="000C4361"/>
    <w:rsid w:val="000C61BB"/>
    <w:rsid w:val="000D7941"/>
    <w:rsid w:val="000F325B"/>
    <w:rsid w:val="000F7064"/>
    <w:rsid w:val="000F725C"/>
    <w:rsid w:val="00100A5C"/>
    <w:rsid w:val="00105138"/>
    <w:rsid w:val="001101FA"/>
    <w:rsid w:val="001140A2"/>
    <w:rsid w:val="00117632"/>
    <w:rsid w:val="0012502E"/>
    <w:rsid w:val="00126563"/>
    <w:rsid w:val="001271B7"/>
    <w:rsid w:val="00127DDC"/>
    <w:rsid w:val="001433C0"/>
    <w:rsid w:val="001437E4"/>
    <w:rsid w:val="00162B1F"/>
    <w:rsid w:val="0016475A"/>
    <w:rsid w:val="00164D49"/>
    <w:rsid w:val="0018505C"/>
    <w:rsid w:val="00185861"/>
    <w:rsid w:val="001A0FA4"/>
    <w:rsid w:val="001B0F9D"/>
    <w:rsid w:val="001B2358"/>
    <w:rsid w:val="001B37CF"/>
    <w:rsid w:val="001B4E97"/>
    <w:rsid w:val="001C1560"/>
    <w:rsid w:val="001D29CD"/>
    <w:rsid w:val="001D468C"/>
    <w:rsid w:val="001D4754"/>
    <w:rsid w:val="001E5AF8"/>
    <w:rsid w:val="001E67AF"/>
    <w:rsid w:val="001F3937"/>
    <w:rsid w:val="002000C7"/>
    <w:rsid w:val="0020063D"/>
    <w:rsid w:val="00222351"/>
    <w:rsid w:val="00224394"/>
    <w:rsid w:val="00232B47"/>
    <w:rsid w:val="00232FD5"/>
    <w:rsid w:val="00243ED0"/>
    <w:rsid w:val="00244123"/>
    <w:rsid w:val="00244153"/>
    <w:rsid w:val="00263B01"/>
    <w:rsid w:val="00285E05"/>
    <w:rsid w:val="0029448C"/>
    <w:rsid w:val="002B6134"/>
    <w:rsid w:val="002C7240"/>
    <w:rsid w:val="002D39A0"/>
    <w:rsid w:val="002D793E"/>
    <w:rsid w:val="002E0EFC"/>
    <w:rsid w:val="002F4E5C"/>
    <w:rsid w:val="00302980"/>
    <w:rsid w:val="00317F71"/>
    <w:rsid w:val="00327FEF"/>
    <w:rsid w:val="00330B5D"/>
    <w:rsid w:val="00330F63"/>
    <w:rsid w:val="0033470C"/>
    <w:rsid w:val="0033502F"/>
    <w:rsid w:val="00336CD3"/>
    <w:rsid w:val="00350FF9"/>
    <w:rsid w:val="003655B3"/>
    <w:rsid w:val="00374B18"/>
    <w:rsid w:val="00386926"/>
    <w:rsid w:val="00392DA5"/>
    <w:rsid w:val="003A0284"/>
    <w:rsid w:val="003A276D"/>
    <w:rsid w:val="003A2972"/>
    <w:rsid w:val="003A58A2"/>
    <w:rsid w:val="003B2600"/>
    <w:rsid w:val="003C6D29"/>
    <w:rsid w:val="003D0469"/>
    <w:rsid w:val="003D28E2"/>
    <w:rsid w:val="003D54E3"/>
    <w:rsid w:val="003D6DC1"/>
    <w:rsid w:val="003E166D"/>
    <w:rsid w:val="003E4E81"/>
    <w:rsid w:val="003E7189"/>
    <w:rsid w:val="003F323B"/>
    <w:rsid w:val="003F7D42"/>
    <w:rsid w:val="00404355"/>
    <w:rsid w:val="00423C6B"/>
    <w:rsid w:val="0042647A"/>
    <w:rsid w:val="00437F5E"/>
    <w:rsid w:val="00443B4B"/>
    <w:rsid w:val="0044795F"/>
    <w:rsid w:val="0045300F"/>
    <w:rsid w:val="00453063"/>
    <w:rsid w:val="00454CA9"/>
    <w:rsid w:val="004579D6"/>
    <w:rsid w:val="00462546"/>
    <w:rsid w:val="0047101F"/>
    <w:rsid w:val="00472278"/>
    <w:rsid w:val="00483F1A"/>
    <w:rsid w:val="00485A60"/>
    <w:rsid w:val="004A4827"/>
    <w:rsid w:val="004B1D6E"/>
    <w:rsid w:val="004B3A76"/>
    <w:rsid w:val="004B591D"/>
    <w:rsid w:val="004B73C6"/>
    <w:rsid w:val="004B7C7A"/>
    <w:rsid w:val="004C0301"/>
    <w:rsid w:val="004D60F5"/>
    <w:rsid w:val="004E7BFC"/>
    <w:rsid w:val="004F2769"/>
    <w:rsid w:val="004F4121"/>
    <w:rsid w:val="004F5323"/>
    <w:rsid w:val="00502377"/>
    <w:rsid w:val="00502CBA"/>
    <w:rsid w:val="00507C6C"/>
    <w:rsid w:val="0051230F"/>
    <w:rsid w:val="005145EB"/>
    <w:rsid w:val="0051594F"/>
    <w:rsid w:val="0052226C"/>
    <w:rsid w:val="00523EE4"/>
    <w:rsid w:val="005247E2"/>
    <w:rsid w:val="00540DFE"/>
    <w:rsid w:val="00545131"/>
    <w:rsid w:val="005573A5"/>
    <w:rsid w:val="00564802"/>
    <w:rsid w:val="00565C06"/>
    <w:rsid w:val="005A0B40"/>
    <w:rsid w:val="005B14EA"/>
    <w:rsid w:val="005B6358"/>
    <w:rsid w:val="005C1022"/>
    <w:rsid w:val="005C4A49"/>
    <w:rsid w:val="005C5D48"/>
    <w:rsid w:val="005D4869"/>
    <w:rsid w:val="005D6E14"/>
    <w:rsid w:val="005D6E3A"/>
    <w:rsid w:val="005D7489"/>
    <w:rsid w:val="005E4F77"/>
    <w:rsid w:val="005F1751"/>
    <w:rsid w:val="00622838"/>
    <w:rsid w:val="00630496"/>
    <w:rsid w:val="00632D9C"/>
    <w:rsid w:val="00633D14"/>
    <w:rsid w:val="00645615"/>
    <w:rsid w:val="00660E5B"/>
    <w:rsid w:val="0068257D"/>
    <w:rsid w:val="006836D3"/>
    <w:rsid w:val="0068793F"/>
    <w:rsid w:val="00691C7C"/>
    <w:rsid w:val="00693792"/>
    <w:rsid w:val="00693AF1"/>
    <w:rsid w:val="006B308C"/>
    <w:rsid w:val="006B3A4E"/>
    <w:rsid w:val="006B4B25"/>
    <w:rsid w:val="006B6010"/>
    <w:rsid w:val="006B7169"/>
    <w:rsid w:val="006C422E"/>
    <w:rsid w:val="006C49FD"/>
    <w:rsid w:val="006C7815"/>
    <w:rsid w:val="006D3E0A"/>
    <w:rsid w:val="006D543E"/>
    <w:rsid w:val="006E0C05"/>
    <w:rsid w:val="006E31C1"/>
    <w:rsid w:val="006E3F3E"/>
    <w:rsid w:val="006E5A7F"/>
    <w:rsid w:val="006F03CE"/>
    <w:rsid w:val="006F13D1"/>
    <w:rsid w:val="006F21F2"/>
    <w:rsid w:val="007047C1"/>
    <w:rsid w:val="00705102"/>
    <w:rsid w:val="00705D3C"/>
    <w:rsid w:val="00710B67"/>
    <w:rsid w:val="007151E0"/>
    <w:rsid w:val="007165BD"/>
    <w:rsid w:val="00716CF7"/>
    <w:rsid w:val="00721BCB"/>
    <w:rsid w:val="00734F16"/>
    <w:rsid w:val="00735799"/>
    <w:rsid w:val="00735B58"/>
    <w:rsid w:val="0073630D"/>
    <w:rsid w:val="007443BD"/>
    <w:rsid w:val="0075114A"/>
    <w:rsid w:val="00763893"/>
    <w:rsid w:val="00771311"/>
    <w:rsid w:val="007713EF"/>
    <w:rsid w:val="00787146"/>
    <w:rsid w:val="00797E08"/>
    <w:rsid w:val="007B064F"/>
    <w:rsid w:val="007B2091"/>
    <w:rsid w:val="007B5006"/>
    <w:rsid w:val="007C375F"/>
    <w:rsid w:val="007D236C"/>
    <w:rsid w:val="007D472C"/>
    <w:rsid w:val="007D6687"/>
    <w:rsid w:val="007D72D3"/>
    <w:rsid w:val="007E38C8"/>
    <w:rsid w:val="007E45F4"/>
    <w:rsid w:val="007F3510"/>
    <w:rsid w:val="007F7AD5"/>
    <w:rsid w:val="00800690"/>
    <w:rsid w:val="008068E2"/>
    <w:rsid w:val="00813B6E"/>
    <w:rsid w:val="008262F2"/>
    <w:rsid w:val="00827911"/>
    <w:rsid w:val="00834CD8"/>
    <w:rsid w:val="008376B7"/>
    <w:rsid w:val="008418E0"/>
    <w:rsid w:val="0086220A"/>
    <w:rsid w:val="008748C9"/>
    <w:rsid w:val="008775AB"/>
    <w:rsid w:val="0088312D"/>
    <w:rsid w:val="0089012B"/>
    <w:rsid w:val="00890810"/>
    <w:rsid w:val="008A3D8F"/>
    <w:rsid w:val="008C0950"/>
    <w:rsid w:val="008D45AD"/>
    <w:rsid w:val="008E682E"/>
    <w:rsid w:val="008E7839"/>
    <w:rsid w:val="008F0925"/>
    <w:rsid w:val="008F2DA6"/>
    <w:rsid w:val="008F385C"/>
    <w:rsid w:val="008F3CFB"/>
    <w:rsid w:val="009117B2"/>
    <w:rsid w:val="0091232F"/>
    <w:rsid w:val="00927E74"/>
    <w:rsid w:val="00931169"/>
    <w:rsid w:val="00932523"/>
    <w:rsid w:val="0093742A"/>
    <w:rsid w:val="00937826"/>
    <w:rsid w:val="00937E06"/>
    <w:rsid w:val="009540C7"/>
    <w:rsid w:val="00966F2D"/>
    <w:rsid w:val="00987C34"/>
    <w:rsid w:val="0099031D"/>
    <w:rsid w:val="0099711C"/>
    <w:rsid w:val="009A19BE"/>
    <w:rsid w:val="009A297D"/>
    <w:rsid w:val="009A2B63"/>
    <w:rsid w:val="009B2AD7"/>
    <w:rsid w:val="009B6633"/>
    <w:rsid w:val="009C409B"/>
    <w:rsid w:val="009C4606"/>
    <w:rsid w:val="009C7316"/>
    <w:rsid w:val="009D1A23"/>
    <w:rsid w:val="009D3A3E"/>
    <w:rsid w:val="009D4914"/>
    <w:rsid w:val="009E0C10"/>
    <w:rsid w:val="009F652B"/>
    <w:rsid w:val="00A0777A"/>
    <w:rsid w:val="00A07D6F"/>
    <w:rsid w:val="00A1030E"/>
    <w:rsid w:val="00A11CBD"/>
    <w:rsid w:val="00A21387"/>
    <w:rsid w:val="00A22166"/>
    <w:rsid w:val="00A23CA2"/>
    <w:rsid w:val="00A26E98"/>
    <w:rsid w:val="00A33B74"/>
    <w:rsid w:val="00A37D0A"/>
    <w:rsid w:val="00A44D94"/>
    <w:rsid w:val="00A5487C"/>
    <w:rsid w:val="00A642E2"/>
    <w:rsid w:val="00A64824"/>
    <w:rsid w:val="00A65A0F"/>
    <w:rsid w:val="00A711B3"/>
    <w:rsid w:val="00A81FD7"/>
    <w:rsid w:val="00A83925"/>
    <w:rsid w:val="00AA62A7"/>
    <w:rsid w:val="00AA6DCC"/>
    <w:rsid w:val="00AB0101"/>
    <w:rsid w:val="00AC0D6C"/>
    <w:rsid w:val="00AC0F1A"/>
    <w:rsid w:val="00AC2C17"/>
    <w:rsid w:val="00AD0B01"/>
    <w:rsid w:val="00AE3F44"/>
    <w:rsid w:val="00AF0B30"/>
    <w:rsid w:val="00B10616"/>
    <w:rsid w:val="00B124C9"/>
    <w:rsid w:val="00B141AF"/>
    <w:rsid w:val="00B14278"/>
    <w:rsid w:val="00B142DF"/>
    <w:rsid w:val="00B15E2E"/>
    <w:rsid w:val="00B16A53"/>
    <w:rsid w:val="00B269E3"/>
    <w:rsid w:val="00B4368B"/>
    <w:rsid w:val="00B4671C"/>
    <w:rsid w:val="00B503D3"/>
    <w:rsid w:val="00B53F74"/>
    <w:rsid w:val="00B55044"/>
    <w:rsid w:val="00B57F69"/>
    <w:rsid w:val="00B6358F"/>
    <w:rsid w:val="00B639E0"/>
    <w:rsid w:val="00B64593"/>
    <w:rsid w:val="00B6585E"/>
    <w:rsid w:val="00B65C41"/>
    <w:rsid w:val="00B70C9E"/>
    <w:rsid w:val="00B71AAE"/>
    <w:rsid w:val="00B757BB"/>
    <w:rsid w:val="00B77068"/>
    <w:rsid w:val="00B95482"/>
    <w:rsid w:val="00BA1E7F"/>
    <w:rsid w:val="00BA3987"/>
    <w:rsid w:val="00BB15D0"/>
    <w:rsid w:val="00BB37A9"/>
    <w:rsid w:val="00BB4E3A"/>
    <w:rsid w:val="00BC220E"/>
    <w:rsid w:val="00BF1F5E"/>
    <w:rsid w:val="00C0316F"/>
    <w:rsid w:val="00C03594"/>
    <w:rsid w:val="00C07934"/>
    <w:rsid w:val="00C12290"/>
    <w:rsid w:val="00C1296A"/>
    <w:rsid w:val="00C46262"/>
    <w:rsid w:val="00C516F5"/>
    <w:rsid w:val="00C624D3"/>
    <w:rsid w:val="00C73896"/>
    <w:rsid w:val="00C76B30"/>
    <w:rsid w:val="00C94789"/>
    <w:rsid w:val="00CA6526"/>
    <w:rsid w:val="00CB09AC"/>
    <w:rsid w:val="00CB7E2C"/>
    <w:rsid w:val="00CD3268"/>
    <w:rsid w:val="00CD4940"/>
    <w:rsid w:val="00D033C1"/>
    <w:rsid w:val="00D036BB"/>
    <w:rsid w:val="00D10E1E"/>
    <w:rsid w:val="00D112F6"/>
    <w:rsid w:val="00D1347C"/>
    <w:rsid w:val="00D174D3"/>
    <w:rsid w:val="00D17759"/>
    <w:rsid w:val="00D21E5F"/>
    <w:rsid w:val="00D302E7"/>
    <w:rsid w:val="00D3142A"/>
    <w:rsid w:val="00D31458"/>
    <w:rsid w:val="00D43679"/>
    <w:rsid w:val="00D504B0"/>
    <w:rsid w:val="00D52503"/>
    <w:rsid w:val="00D578A9"/>
    <w:rsid w:val="00D6037E"/>
    <w:rsid w:val="00D614F9"/>
    <w:rsid w:val="00D6398F"/>
    <w:rsid w:val="00D71AFE"/>
    <w:rsid w:val="00D72AE3"/>
    <w:rsid w:val="00D75462"/>
    <w:rsid w:val="00D759CB"/>
    <w:rsid w:val="00D80B91"/>
    <w:rsid w:val="00D939AA"/>
    <w:rsid w:val="00D97649"/>
    <w:rsid w:val="00DA3429"/>
    <w:rsid w:val="00DA5C10"/>
    <w:rsid w:val="00DC7EBE"/>
    <w:rsid w:val="00DD525F"/>
    <w:rsid w:val="00DD7433"/>
    <w:rsid w:val="00DE7E8A"/>
    <w:rsid w:val="00E02B79"/>
    <w:rsid w:val="00E0330B"/>
    <w:rsid w:val="00E04F71"/>
    <w:rsid w:val="00E05D1D"/>
    <w:rsid w:val="00E16E53"/>
    <w:rsid w:val="00E23803"/>
    <w:rsid w:val="00E23B17"/>
    <w:rsid w:val="00E27FC4"/>
    <w:rsid w:val="00E33C4A"/>
    <w:rsid w:val="00E35819"/>
    <w:rsid w:val="00E366A3"/>
    <w:rsid w:val="00E4655E"/>
    <w:rsid w:val="00E472C5"/>
    <w:rsid w:val="00E50163"/>
    <w:rsid w:val="00E50DBF"/>
    <w:rsid w:val="00E6747C"/>
    <w:rsid w:val="00E741E3"/>
    <w:rsid w:val="00E76DDC"/>
    <w:rsid w:val="00E8102F"/>
    <w:rsid w:val="00E9294D"/>
    <w:rsid w:val="00E95ADC"/>
    <w:rsid w:val="00EA5CED"/>
    <w:rsid w:val="00EB5583"/>
    <w:rsid w:val="00EB7B43"/>
    <w:rsid w:val="00ED0FB6"/>
    <w:rsid w:val="00ED2326"/>
    <w:rsid w:val="00ED355C"/>
    <w:rsid w:val="00ED40A4"/>
    <w:rsid w:val="00ED5ACC"/>
    <w:rsid w:val="00ED73D0"/>
    <w:rsid w:val="00EE0FED"/>
    <w:rsid w:val="00EF1EBF"/>
    <w:rsid w:val="00EF2A33"/>
    <w:rsid w:val="00EF3863"/>
    <w:rsid w:val="00EF3E72"/>
    <w:rsid w:val="00F01C4A"/>
    <w:rsid w:val="00F03424"/>
    <w:rsid w:val="00F056DF"/>
    <w:rsid w:val="00F07AF6"/>
    <w:rsid w:val="00F123D1"/>
    <w:rsid w:val="00F20D0C"/>
    <w:rsid w:val="00F2280E"/>
    <w:rsid w:val="00F22DEA"/>
    <w:rsid w:val="00F31C7D"/>
    <w:rsid w:val="00F35450"/>
    <w:rsid w:val="00F41661"/>
    <w:rsid w:val="00F52A7E"/>
    <w:rsid w:val="00F56DE0"/>
    <w:rsid w:val="00F636DB"/>
    <w:rsid w:val="00F72B61"/>
    <w:rsid w:val="00FA0112"/>
    <w:rsid w:val="00FB00CF"/>
    <w:rsid w:val="00FD2565"/>
    <w:rsid w:val="00FD6295"/>
    <w:rsid w:val="00FD6445"/>
    <w:rsid w:val="00FE157A"/>
    <w:rsid w:val="00FE2384"/>
    <w:rsid w:val="00FE41FF"/>
    <w:rsid w:val="00FE498A"/>
    <w:rsid w:val="00FE75CF"/>
    <w:rsid w:val="00FE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E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68E2"/>
    <w:rPr>
      <w:color w:val="0000FF"/>
      <w:u w:val="single"/>
    </w:rPr>
  </w:style>
  <w:style w:type="paragraph" w:styleId="ListParagraph">
    <w:name w:val="List Paragraph"/>
    <w:basedOn w:val="Normal"/>
    <w:uiPriority w:val="34"/>
    <w:qFormat/>
    <w:rsid w:val="008068E2"/>
    <w:pPr>
      <w:ind w:left="720"/>
    </w:pPr>
  </w:style>
  <w:style w:type="paragraph" w:styleId="NoSpacing">
    <w:name w:val="No Spacing"/>
    <w:uiPriority w:val="99"/>
    <w:qFormat/>
    <w:rsid w:val="008068E2"/>
    <w:pPr>
      <w:spacing w:after="0" w:line="240" w:lineRule="auto"/>
    </w:pPr>
    <w:rPr>
      <w:rFonts w:ascii="Calibri" w:eastAsia="Calibri" w:hAnsi="Calibri" w:cs="Calibri"/>
    </w:rPr>
  </w:style>
  <w:style w:type="character" w:styleId="Strong">
    <w:name w:val="Strong"/>
    <w:basedOn w:val="DefaultParagraphFont"/>
    <w:uiPriority w:val="22"/>
    <w:qFormat/>
    <w:rsid w:val="003F323B"/>
    <w:rPr>
      <w:b/>
      <w:bCs/>
    </w:rPr>
  </w:style>
  <w:style w:type="table" w:styleId="TableGrid">
    <w:name w:val="Table Grid"/>
    <w:basedOn w:val="TableNormal"/>
    <w:uiPriority w:val="59"/>
    <w:rsid w:val="00D036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85E05"/>
    <w:rPr>
      <w:color w:val="800080" w:themeColor="followedHyperlink"/>
      <w:u w:val="single"/>
    </w:rPr>
  </w:style>
  <w:style w:type="paragraph" w:styleId="Header">
    <w:name w:val="header"/>
    <w:basedOn w:val="Normal"/>
    <w:link w:val="HeaderChar"/>
    <w:uiPriority w:val="99"/>
    <w:unhideWhenUsed/>
    <w:rsid w:val="006C4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9FD"/>
    <w:rPr>
      <w:rFonts w:ascii="Calibri" w:eastAsia="Calibri" w:hAnsi="Calibri" w:cs="Calibri"/>
    </w:rPr>
  </w:style>
  <w:style w:type="paragraph" w:styleId="Footer">
    <w:name w:val="footer"/>
    <w:basedOn w:val="Normal"/>
    <w:link w:val="FooterChar"/>
    <w:uiPriority w:val="99"/>
    <w:unhideWhenUsed/>
    <w:rsid w:val="006C4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9FD"/>
    <w:rPr>
      <w:rFonts w:ascii="Calibri" w:eastAsia="Calibri" w:hAnsi="Calibri" w:cs="Calibri"/>
    </w:rPr>
  </w:style>
  <w:style w:type="paragraph" w:styleId="BalloonText">
    <w:name w:val="Balloon Text"/>
    <w:basedOn w:val="Normal"/>
    <w:link w:val="BalloonTextChar"/>
    <w:uiPriority w:val="99"/>
    <w:semiHidden/>
    <w:unhideWhenUsed/>
    <w:rsid w:val="003A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84"/>
    <w:rPr>
      <w:rFonts w:ascii="Tahoma" w:eastAsia="Calibri" w:hAnsi="Tahoma" w:cs="Tahoma"/>
      <w:sz w:val="16"/>
      <w:szCs w:val="16"/>
    </w:rPr>
  </w:style>
  <w:style w:type="paragraph" w:customStyle="1" w:styleId="Default">
    <w:name w:val="Default"/>
    <w:rsid w:val="003A276D"/>
    <w:pPr>
      <w:widowControl w:val="0"/>
      <w:autoSpaceDE w:val="0"/>
      <w:autoSpaceDN w:val="0"/>
      <w:adjustRightInd w:val="0"/>
      <w:spacing w:after="0" w:line="240" w:lineRule="auto"/>
    </w:pPr>
    <w:rPr>
      <w:rFonts w:ascii="HelveticaNeueLT Std Thin" w:eastAsiaTheme="minorEastAsia" w:hAnsi="HelveticaNeueLT Std Thin" w:cs="HelveticaNeueLT Std Thin"/>
      <w:color w:val="000000"/>
      <w:sz w:val="24"/>
      <w:szCs w:val="24"/>
    </w:rPr>
  </w:style>
  <w:style w:type="paragraph" w:customStyle="1" w:styleId="CM3">
    <w:name w:val="CM3"/>
    <w:basedOn w:val="Default"/>
    <w:next w:val="Default"/>
    <w:uiPriority w:val="99"/>
    <w:rsid w:val="003A276D"/>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E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68E2"/>
    <w:rPr>
      <w:color w:val="0000FF"/>
      <w:u w:val="single"/>
    </w:rPr>
  </w:style>
  <w:style w:type="paragraph" w:styleId="ListParagraph">
    <w:name w:val="List Paragraph"/>
    <w:basedOn w:val="Normal"/>
    <w:uiPriority w:val="34"/>
    <w:qFormat/>
    <w:rsid w:val="008068E2"/>
    <w:pPr>
      <w:ind w:left="720"/>
    </w:pPr>
  </w:style>
  <w:style w:type="paragraph" w:styleId="NoSpacing">
    <w:name w:val="No Spacing"/>
    <w:uiPriority w:val="99"/>
    <w:qFormat/>
    <w:rsid w:val="008068E2"/>
    <w:pPr>
      <w:spacing w:after="0" w:line="240" w:lineRule="auto"/>
    </w:pPr>
    <w:rPr>
      <w:rFonts w:ascii="Calibri" w:eastAsia="Calibri" w:hAnsi="Calibri" w:cs="Calibri"/>
    </w:rPr>
  </w:style>
  <w:style w:type="character" w:styleId="Strong">
    <w:name w:val="Strong"/>
    <w:basedOn w:val="DefaultParagraphFont"/>
    <w:uiPriority w:val="22"/>
    <w:qFormat/>
    <w:rsid w:val="003F323B"/>
    <w:rPr>
      <w:b/>
      <w:bCs/>
    </w:rPr>
  </w:style>
  <w:style w:type="table" w:styleId="TableGrid">
    <w:name w:val="Table Grid"/>
    <w:basedOn w:val="TableNormal"/>
    <w:uiPriority w:val="59"/>
    <w:rsid w:val="00D036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85E05"/>
    <w:rPr>
      <w:color w:val="800080" w:themeColor="followedHyperlink"/>
      <w:u w:val="single"/>
    </w:rPr>
  </w:style>
  <w:style w:type="paragraph" w:styleId="Header">
    <w:name w:val="header"/>
    <w:basedOn w:val="Normal"/>
    <w:link w:val="HeaderChar"/>
    <w:uiPriority w:val="99"/>
    <w:unhideWhenUsed/>
    <w:rsid w:val="006C4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9FD"/>
    <w:rPr>
      <w:rFonts w:ascii="Calibri" w:eastAsia="Calibri" w:hAnsi="Calibri" w:cs="Calibri"/>
    </w:rPr>
  </w:style>
  <w:style w:type="paragraph" w:styleId="Footer">
    <w:name w:val="footer"/>
    <w:basedOn w:val="Normal"/>
    <w:link w:val="FooterChar"/>
    <w:uiPriority w:val="99"/>
    <w:unhideWhenUsed/>
    <w:rsid w:val="006C4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9FD"/>
    <w:rPr>
      <w:rFonts w:ascii="Calibri" w:eastAsia="Calibri" w:hAnsi="Calibri" w:cs="Calibri"/>
    </w:rPr>
  </w:style>
  <w:style w:type="paragraph" w:styleId="BalloonText">
    <w:name w:val="Balloon Text"/>
    <w:basedOn w:val="Normal"/>
    <w:link w:val="BalloonTextChar"/>
    <w:uiPriority w:val="99"/>
    <w:semiHidden/>
    <w:unhideWhenUsed/>
    <w:rsid w:val="003A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84"/>
    <w:rPr>
      <w:rFonts w:ascii="Tahoma" w:eastAsia="Calibri" w:hAnsi="Tahoma" w:cs="Tahoma"/>
      <w:sz w:val="16"/>
      <w:szCs w:val="16"/>
    </w:rPr>
  </w:style>
  <w:style w:type="paragraph" w:customStyle="1" w:styleId="Default">
    <w:name w:val="Default"/>
    <w:rsid w:val="003A276D"/>
    <w:pPr>
      <w:widowControl w:val="0"/>
      <w:autoSpaceDE w:val="0"/>
      <w:autoSpaceDN w:val="0"/>
      <w:adjustRightInd w:val="0"/>
      <w:spacing w:after="0" w:line="240" w:lineRule="auto"/>
    </w:pPr>
    <w:rPr>
      <w:rFonts w:ascii="HelveticaNeueLT Std Thin" w:eastAsiaTheme="minorEastAsia" w:hAnsi="HelveticaNeueLT Std Thin" w:cs="HelveticaNeueLT Std Thin"/>
      <w:color w:val="000000"/>
      <w:sz w:val="24"/>
      <w:szCs w:val="24"/>
    </w:rPr>
  </w:style>
  <w:style w:type="paragraph" w:customStyle="1" w:styleId="CM3">
    <w:name w:val="CM3"/>
    <w:basedOn w:val="Default"/>
    <w:next w:val="Default"/>
    <w:uiPriority w:val="99"/>
    <w:rsid w:val="003A276D"/>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396968">
      <w:bodyDiv w:val="1"/>
      <w:marLeft w:val="0"/>
      <w:marRight w:val="0"/>
      <w:marTop w:val="0"/>
      <w:marBottom w:val="0"/>
      <w:divBdr>
        <w:top w:val="none" w:sz="0" w:space="0" w:color="auto"/>
        <w:left w:val="none" w:sz="0" w:space="0" w:color="auto"/>
        <w:bottom w:val="none" w:sz="0" w:space="0" w:color="auto"/>
        <w:right w:val="none" w:sz="0" w:space="0" w:color="auto"/>
      </w:divBdr>
    </w:div>
    <w:div w:id="2021539475">
      <w:bodyDiv w:val="1"/>
      <w:marLeft w:val="0"/>
      <w:marRight w:val="0"/>
      <w:marTop w:val="0"/>
      <w:marBottom w:val="0"/>
      <w:divBdr>
        <w:top w:val="none" w:sz="0" w:space="0" w:color="auto"/>
        <w:left w:val="none" w:sz="0" w:space="0" w:color="auto"/>
        <w:bottom w:val="none" w:sz="0" w:space="0" w:color="auto"/>
        <w:right w:val="none" w:sz="0" w:space="0" w:color="auto"/>
      </w:divBdr>
      <w:divsChild>
        <w:div w:id="2076006048">
          <w:marLeft w:val="547"/>
          <w:marRight w:val="0"/>
          <w:marTop w:val="72"/>
          <w:marBottom w:val="0"/>
          <w:divBdr>
            <w:top w:val="none" w:sz="0" w:space="0" w:color="auto"/>
            <w:left w:val="none" w:sz="0" w:space="0" w:color="auto"/>
            <w:bottom w:val="none" w:sz="0" w:space="0" w:color="auto"/>
            <w:right w:val="none" w:sz="0" w:space="0" w:color="auto"/>
          </w:divBdr>
        </w:div>
        <w:div w:id="1473400047">
          <w:marLeft w:val="547"/>
          <w:marRight w:val="0"/>
          <w:marTop w:val="72"/>
          <w:marBottom w:val="0"/>
          <w:divBdr>
            <w:top w:val="none" w:sz="0" w:space="0" w:color="auto"/>
            <w:left w:val="none" w:sz="0" w:space="0" w:color="auto"/>
            <w:bottom w:val="none" w:sz="0" w:space="0" w:color="auto"/>
            <w:right w:val="none" w:sz="0" w:space="0" w:color="auto"/>
          </w:divBdr>
        </w:div>
        <w:div w:id="471872146">
          <w:marLeft w:val="547"/>
          <w:marRight w:val="0"/>
          <w:marTop w:val="72"/>
          <w:marBottom w:val="0"/>
          <w:divBdr>
            <w:top w:val="none" w:sz="0" w:space="0" w:color="auto"/>
            <w:left w:val="none" w:sz="0" w:space="0" w:color="auto"/>
            <w:bottom w:val="none" w:sz="0" w:space="0" w:color="auto"/>
            <w:right w:val="none" w:sz="0" w:space="0" w:color="auto"/>
          </w:divBdr>
        </w:div>
        <w:div w:id="554201068">
          <w:marLeft w:val="547"/>
          <w:marRight w:val="0"/>
          <w:marTop w:val="72"/>
          <w:marBottom w:val="0"/>
          <w:divBdr>
            <w:top w:val="none" w:sz="0" w:space="0" w:color="auto"/>
            <w:left w:val="none" w:sz="0" w:space="0" w:color="auto"/>
            <w:bottom w:val="none" w:sz="0" w:space="0" w:color="auto"/>
            <w:right w:val="none" w:sz="0" w:space="0" w:color="auto"/>
          </w:divBdr>
        </w:div>
        <w:div w:id="1344625371">
          <w:marLeft w:val="547"/>
          <w:marRight w:val="0"/>
          <w:marTop w:val="72"/>
          <w:marBottom w:val="0"/>
          <w:divBdr>
            <w:top w:val="none" w:sz="0" w:space="0" w:color="auto"/>
            <w:left w:val="none" w:sz="0" w:space="0" w:color="auto"/>
            <w:bottom w:val="none" w:sz="0" w:space="0" w:color="auto"/>
            <w:right w:val="none" w:sz="0" w:space="0" w:color="auto"/>
          </w:divBdr>
        </w:div>
        <w:div w:id="845824435">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QuickStyle" Target="diagrams/quickStyle1.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www.21things4teachers.net"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Layout" Target="diagrams/layout1.xml"/><Relationship Id="rId25" Type="http://schemas.openxmlformats.org/officeDocument/2006/relationships/image" Target="media/image7.jpeg"/><Relationship Id="rId33" Type="http://schemas.openxmlformats.org/officeDocument/2006/relationships/hyperlink" Target="http://remc.adobeconnect.com/twenty1thingsroom"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edublogs.misd.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6.jpeg"/><Relationship Id="rId32" Type="http://schemas.openxmlformats.org/officeDocument/2006/relationships/hyperlink" Target="mailto:warre1kd@cmich.edu" TargetMode="External"/><Relationship Id="rId5" Type="http://schemas.openxmlformats.org/officeDocument/2006/relationships/settings" Target="settings.xml"/><Relationship Id="rId15" Type="http://schemas.openxmlformats.org/officeDocument/2006/relationships/hyperlink" Target="http://www.iste.org/AM/Template.cfm?Section=NETS" TargetMode="External"/><Relationship Id="rId23" Type="http://schemas.openxmlformats.org/officeDocument/2006/relationships/hyperlink" Target="http://edublogs.org" TargetMode="External"/><Relationship Id="rId28" Type="http://schemas.openxmlformats.org/officeDocument/2006/relationships/hyperlink" Target="http://bb91.misd.net"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Colors" Target="diagrams/colors1.xml"/><Relationship Id="rId31"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edublogs.misd.net" TargetMode="External"/><Relationship Id="rId27" Type="http://schemas.openxmlformats.org/officeDocument/2006/relationships/image" Target="media/image9.PNG"/><Relationship Id="rId30" Type="http://schemas.openxmlformats.org/officeDocument/2006/relationships/hyperlink" Target="http://21things1.weebly.com" TargetMode="External"/><Relationship Id="rId35" Type="http://schemas.openxmlformats.org/officeDocument/2006/relationships/fontTable" Target="fontTable.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0BFA86-9BEB-49A4-A8B8-3F590CA55771}" type="doc">
      <dgm:prSet loTypeId="urn:microsoft.com/office/officeart/2005/8/layout/gear1" loCatId="cycle" qsTypeId="urn:microsoft.com/office/officeart/2005/8/quickstyle/simple1" qsCatId="simple" csTypeId="urn:microsoft.com/office/officeart/2005/8/colors/accent1_2" csCatId="accent1" phldr="1"/>
      <dgm:spPr/>
    </dgm:pt>
    <dgm:pt modelId="{7BBB069C-6419-4E56-BF34-A8EDBA8B935D}">
      <dgm:prSet phldrT="[Text]"/>
      <dgm:spPr>
        <a:solidFill>
          <a:schemeClr val="accent3">
            <a:lumMod val="75000"/>
          </a:schemeClr>
        </a:solidFill>
      </dgm:spPr>
      <dgm:t>
        <a:bodyPr/>
        <a:lstStyle/>
        <a:p>
          <a:r>
            <a:rPr lang="en-US"/>
            <a:t>NETS-T</a:t>
          </a:r>
        </a:p>
      </dgm:t>
    </dgm:pt>
    <dgm:pt modelId="{928C685C-8F0D-4A5B-9B3B-23618096FB18}" type="parTrans" cxnId="{97F813DF-DDD1-4648-AAEC-6BDE0E41D7F6}">
      <dgm:prSet/>
      <dgm:spPr/>
      <dgm:t>
        <a:bodyPr/>
        <a:lstStyle/>
        <a:p>
          <a:endParaRPr lang="en-US"/>
        </a:p>
      </dgm:t>
    </dgm:pt>
    <dgm:pt modelId="{748FCC33-8373-415D-BDBE-8A4C22BE88E8}" type="sibTrans" cxnId="{97F813DF-DDD1-4648-AAEC-6BDE0E41D7F6}">
      <dgm:prSet/>
      <dgm:spPr/>
      <dgm:t>
        <a:bodyPr/>
        <a:lstStyle/>
        <a:p>
          <a:endParaRPr lang="en-US"/>
        </a:p>
      </dgm:t>
    </dgm:pt>
    <dgm:pt modelId="{AC9A4BC2-68BD-4A44-B8E4-C72668F8A3A9}">
      <dgm:prSet phldrT="[Text]"/>
      <dgm:spPr/>
      <dgm:t>
        <a:bodyPr/>
        <a:lstStyle/>
        <a:p>
          <a:r>
            <a:rPr lang="en-US"/>
            <a:t>CITW</a:t>
          </a:r>
        </a:p>
      </dgm:t>
    </dgm:pt>
    <dgm:pt modelId="{E471417F-7E91-4BD1-A787-9585B13467CB}" type="parTrans" cxnId="{79AC47EF-3C60-407D-8126-15C4A0189280}">
      <dgm:prSet/>
      <dgm:spPr/>
      <dgm:t>
        <a:bodyPr/>
        <a:lstStyle/>
        <a:p>
          <a:endParaRPr lang="en-US"/>
        </a:p>
      </dgm:t>
    </dgm:pt>
    <dgm:pt modelId="{C78CC74A-A3D6-4B18-807E-7DEC344CCBA1}" type="sibTrans" cxnId="{79AC47EF-3C60-407D-8126-15C4A0189280}">
      <dgm:prSet/>
      <dgm:spPr/>
      <dgm:t>
        <a:bodyPr/>
        <a:lstStyle/>
        <a:p>
          <a:endParaRPr lang="en-US"/>
        </a:p>
      </dgm:t>
    </dgm:pt>
    <dgm:pt modelId="{F14C5A25-E83F-40D7-ABC3-7DC825406DB5}">
      <dgm:prSet phldrT="[Text]"/>
      <dgm:spPr>
        <a:solidFill>
          <a:srgbClr val="FFC000"/>
        </a:solidFill>
      </dgm:spPr>
      <dgm:t>
        <a:bodyPr/>
        <a:lstStyle/>
        <a:p>
          <a:r>
            <a:rPr lang="en-US"/>
            <a:t>21t4t</a:t>
          </a:r>
        </a:p>
      </dgm:t>
    </dgm:pt>
    <dgm:pt modelId="{517E58C5-510C-4592-9504-B9F8C476A8C4}" type="parTrans" cxnId="{07097A65-DF99-4B70-AF62-4189C10CCECD}">
      <dgm:prSet/>
      <dgm:spPr/>
      <dgm:t>
        <a:bodyPr/>
        <a:lstStyle/>
        <a:p>
          <a:endParaRPr lang="en-US"/>
        </a:p>
      </dgm:t>
    </dgm:pt>
    <dgm:pt modelId="{343BE4E5-E3C0-42CB-9D6A-123B40B52610}" type="sibTrans" cxnId="{07097A65-DF99-4B70-AF62-4189C10CCECD}">
      <dgm:prSet/>
      <dgm:spPr/>
      <dgm:t>
        <a:bodyPr/>
        <a:lstStyle/>
        <a:p>
          <a:endParaRPr lang="en-US"/>
        </a:p>
      </dgm:t>
    </dgm:pt>
    <dgm:pt modelId="{E1F0F173-2AA5-4206-9DC0-5B409E69925C}" type="pres">
      <dgm:prSet presAssocID="{030BFA86-9BEB-49A4-A8B8-3F590CA55771}" presName="composite" presStyleCnt="0">
        <dgm:presLayoutVars>
          <dgm:chMax val="3"/>
          <dgm:animLvl val="lvl"/>
          <dgm:resizeHandles val="exact"/>
        </dgm:presLayoutVars>
      </dgm:prSet>
      <dgm:spPr/>
    </dgm:pt>
    <dgm:pt modelId="{A196BC43-AD8A-4EF6-B517-67F0AFB2CF24}" type="pres">
      <dgm:prSet presAssocID="{7BBB069C-6419-4E56-BF34-A8EDBA8B935D}" presName="gear1" presStyleLbl="node1" presStyleIdx="0" presStyleCnt="3">
        <dgm:presLayoutVars>
          <dgm:chMax val="1"/>
          <dgm:bulletEnabled val="1"/>
        </dgm:presLayoutVars>
      </dgm:prSet>
      <dgm:spPr/>
      <dgm:t>
        <a:bodyPr/>
        <a:lstStyle/>
        <a:p>
          <a:endParaRPr lang="en-US"/>
        </a:p>
      </dgm:t>
    </dgm:pt>
    <dgm:pt modelId="{03F2AA15-2249-4793-833C-118C14967ECB}" type="pres">
      <dgm:prSet presAssocID="{7BBB069C-6419-4E56-BF34-A8EDBA8B935D}" presName="gear1srcNode" presStyleLbl="node1" presStyleIdx="0" presStyleCnt="3"/>
      <dgm:spPr/>
      <dgm:t>
        <a:bodyPr/>
        <a:lstStyle/>
        <a:p>
          <a:endParaRPr lang="en-US"/>
        </a:p>
      </dgm:t>
    </dgm:pt>
    <dgm:pt modelId="{61EDA708-281E-4143-BD14-A01F5DF6E475}" type="pres">
      <dgm:prSet presAssocID="{7BBB069C-6419-4E56-BF34-A8EDBA8B935D}" presName="gear1dstNode" presStyleLbl="node1" presStyleIdx="0" presStyleCnt="3"/>
      <dgm:spPr/>
      <dgm:t>
        <a:bodyPr/>
        <a:lstStyle/>
        <a:p>
          <a:endParaRPr lang="en-US"/>
        </a:p>
      </dgm:t>
    </dgm:pt>
    <dgm:pt modelId="{75C31A1B-2440-4ECA-92F9-E2B5960BF65B}" type="pres">
      <dgm:prSet presAssocID="{AC9A4BC2-68BD-4A44-B8E4-C72668F8A3A9}" presName="gear2" presStyleLbl="node1" presStyleIdx="1" presStyleCnt="3">
        <dgm:presLayoutVars>
          <dgm:chMax val="1"/>
          <dgm:bulletEnabled val="1"/>
        </dgm:presLayoutVars>
      </dgm:prSet>
      <dgm:spPr/>
      <dgm:t>
        <a:bodyPr/>
        <a:lstStyle/>
        <a:p>
          <a:endParaRPr lang="en-US"/>
        </a:p>
      </dgm:t>
    </dgm:pt>
    <dgm:pt modelId="{6115D139-FE38-4066-B9C6-690893DE7E47}" type="pres">
      <dgm:prSet presAssocID="{AC9A4BC2-68BD-4A44-B8E4-C72668F8A3A9}" presName="gear2srcNode" presStyleLbl="node1" presStyleIdx="1" presStyleCnt="3"/>
      <dgm:spPr/>
      <dgm:t>
        <a:bodyPr/>
        <a:lstStyle/>
        <a:p>
          <a:endParaRPr lang="en-US"/>
        </a:p>
      </dgm:t>
    </dgm:pt>
    <dgm:pt modelId="{8D195FE9-B652-4B2E-BCF3-C9A434C974B0}" type="pres">
      <dgm:prSet presAssocID="{AC9A4BC2-68BD-4A44-B8E4-C72668F8A3A9}" presName="gear2dstNode" presStyleLbl="node1" presStyleIdx="1" presStyleCnt="3"/>
      <dgm:spPr/>
      <dgm:t>
        <a:bodyPr/>
        <a:lstStyle/>
        <a:p>
          <a:endParaRPr lang="en-US"/>
        </a:p>
      </dgm:t>
    </dgm:pt>
    <dgm:pt modelId="{9FA7C454-A2D6-4CBD-A4CC-5B969D583386}" type="pres">
      <dgm:prSet presAssocID="{F14C5A25-E83F-40D7-ABC3-7DC825406DB5}" presName="gear3" presStyleLbl="node1" presStyleIdx="2" presStyleCnt="3"/>
      <dgm:spPr/>
      <dgm:t>
        <a:bodyPr/>
        <a:lstStyle/>
        <a:p>
          <a:endParaRPr lang="en-US"/>
        </a:p>
      </dgm:t>
    </dgm:pt>
    <dgm:pt modelId="{67FFEBF0-9DD0-479C-9BDB-B8C66FE01A12}" type="pres">
      <dgm:prSet presAssocID="{F14C5A25-E83F-40D7-ABC3-7DC825406DB5}" presName="gear3tx" presStyleLbl="node1" presStyleIdx="2" presStyleCnt="3">
        <dgm:presLayoutVars>
          <dgm:chMax val="1"/>
          <dgm:bulletEnabled val="1"/>
        </dgm:presLayoutVars>
      </dgm:prSet>
      <dgm:spPr/>
      <dgm:t>
        <a:bodyPr/>
        <a:lstStyle/>
        <a:p>
          <a:endParaRPr lang="en-US"/>
        </a:p>
      </dgm:t>
    </dgm:pt>
    <dgm:pt modelId="{D00EF417-ED23-4650-96B4-0229FBEA2AF8}" type="pres">
      <dgm:prSet presAssocID="{F14C5A25-E83F-40D7-ABC3-7DC825406DB5}" presName="gear3srcNode" presStyleLbl="node1" presStyleIdx="2" presStyleCnt="3"/>
      <dgm:spPr/>
      <dgm:t>
        <a:bodyPr/>
        <a:lstStyle/>
        <a:p>
          <a:endParaRPr lang="en-US"/>
        </a:p>
      </dgm:t>
    </dgm:pt>
    <dgm:pt modelId="{A1AAC4C8-E8E6-42F2-AE95-C1EA98052BA6}" type="pres">
      <dgm:prSet presAssocID="{F14C5A25-E83F-40D7-ABC3-7DC825406DB5}" presName="gear3dstNode" presStyleLbl="node1" presStyleIdx="2" presStyleCnt="3"/>
      <dgm:spPr/>
      <dgm:t>
        <a:bodyPr/>
        <a:lstStyle/>
        <a:p>
          <a:endParaRPr lang="en-US"/>
        </a:p>
      </dgm:t>
    </dgm:pt>
    <dgm:pt modelId="{D1102A08-F109-420E-B7BC-1C139D4A63E0}" type="pres">
      <dgm:prSet presAssocID="{748FCC33-8373-415D-BDBE-8A4C22BE88E8}" presName="connector1" presStyleLbl="sibTrans2D1" presStyleIdx="0" presStyleCnt="3"/>
      <dgm:spPr/>
      <dgm:t>
        <a:bodyPr/>
        <a:lstStyle/>
        <a:p>
          <a:endParaRPr lang="en-US"/>
        </a:p>
      </dgm:t>
    </dgm:pt>
    <dgm:pt modelId="{D0D69EEB-00AF-4651-80DE-8DD118D2350C}" type="pres">
      <dgm:prSet presAssocID="{C78CC74A-A3D6-4B18-807E-7DEC344CCBA1}" presName="connector2" presStyleLbl="sibTrans2D1" presStyleIdx="1" presStyleCnt="3"/>
      <dgm:spPr/>
      <dgm:t>
        <a:bodyPr/>
        <a:lstStyle/>
        <a:p>
          <a:endParaRPr lang="en-US"/>
        </a:p>
      </dgm:t>
    </dgm:pt>
    <dgm:pt modelId="{2C27E697-B58D-4600-A52F-6985C10A55F8}" type="pres">
      <dgm:prSet presAssocID="{343BE4E5-E3C0-42CB-9D6A-123B40B52610}" presName="connector3" presStyleLbl="sibTrans2D1" presStyleIdx="2" presStyleCnt="3"/>
      <dgm:spPr/>
      <dgm:t>
        <a:bodyPr/>
        <a:lstStyle/>
        <a:p>
          <a:endParaRPr lang="en-US"/>
        </a:p>
      </dgm:t>
    </dgm:pt>
  </dgm:ptLst>
  <dgm:cxnLst>
    <dgm:cxn modelId="{A401A6B2-0E8A-4308-A524-008C81A56F22}" type="presOf" srcId="{F14C5A25-E83F-40D7-ABC3-7DC825406DB5}" destId="{9FA7C454-A2D6-4CBD-A4CC-5B969D583386}" srcOrd="0" destOrd="0" presId="urn:microsoft.com/office/officeart/2005/8/layout/gear1"/>
    <dgm:cxn modelId="{BFB55EDE-814B-431C-A972-30F23203EAEE}" type="presOf" srcId="{7BBB069C-6419-4E56-BF34-A8EDBA8B935D}" destId="{61EDA708-281E-4143-BD14-A01F5DF6E475}" srcOrd="2" destOrd="0" presId="urn:microsoft.com/office/officeart/2005/8/layout/gear1"/>
    <dgm:cxn modelId="{39182DF2-9AEC-49FD-AFEC-EDAB1C846239}" type="presOf" srcId="{AC9A4BC2-68BD-4A44-B8E4-C72668F8A3A9}" destId="{6115D139-FE38-4066-B9C6-690893DE7E47}" srcOrd="1" destOrd="0" presId="urn:microsoft.com/office/officeart/2005/8/layout/gear1"/>
    <dgm:cxn modelId="{3046CB83-82D9-4F7A-BF58-C369164FB4D3}" type="presOf" srcId="{C78CC74A-A3D6-4B18-807E-7DEC344CCBA1}" destId="{D0D69EEB-00AF-4651-80DE-8DD118D2350C}" srcOrd="0" destOrd="0" presId="urn:microsoft.com/office/officeart/2005/8/layout/gear1"/>
    <dgm:cxn modelId="{07097A65-DF99-4B70-AF62-4189C10CCECD}" srcId="{030BFA86-9BEB-49A4-A8B8-3F590CA55771}" destId="{F14C5A25-E83F-40D7-ABC3-7DC825406DB5}" srcOrd="2" destOrd="0" parTransId="{517E58C5-510C-4592-9504-B9F8C476A8C4}" sibTransId="{343BE4E5-E3C0-42CB-9D6A-123B40B52610}"/>
    <dgm:cxn modelId="{AA0DFE13-C692-41D2-8486-83FDC86BDBA6}" type="presOf" srcId="{AC9A4BC2-68BD-4A44-B8E4-C72668F8A3A9}" destId="{8D195FE9-B652-4B2E-BCF3-C9A434C974B0}" srcOrd="2" destOrd="0" presId="urn:microsoft.com/office/officeart/2005/8/layout/gear1"/>
    <dgm:cxn modelId="{97F813DF-DDD1-4648-AAEC-6BDE0E41D7F6}" srcId="{030BFA86-9BEB-49A4-A8B8-3F590CA55771}" destId="{7BBB069C-6419-4E56-BF34-A8EDBA8B935D}" srcOrd="0" destOrd="0" parTransId="{928C685C-8F0D-4A5B-9B3B-23618096FB18}" sibTransId="{748FCC33-8373-415D-BDBE-8A4C22BE88E8}"/>
    <dgm:cxn modelId="{572CD289-8896-40DA-9E70-8B02E18AFE79}" type="presOf" srcId="{AC9A4BC2-68BD-4A44-B8E4-C72668F8A3A9}" destId="{75C31A1B-2440-4ECA-92F9-E2B5960BF65B}" srcOrd="0" destOrd="0" presId="urn:microsoft.com/office/officeart/2005/8/layout/gear1"/>
    <dgm:cxn modelId="{913499C8-E8F0-4042-8F9F-099A564C44FA}" type="presOf" srcId="{343BE4E5-E3C0-42CB-9D6A-123B40B52610}" destId="{2C27E697-B58D-4600-A52F-6985C10A55F8}" srcOrd="0" destOrd="0" presId="urn:microsoft.com/office/officeart/2005/8/layout/gear1"/>
    <dgm:cxn modelId="{C8932B83-5A72-4F74-8460-C7E0840210CB}" type="presOf" srcId="{7BBB069C-6419-4E56-BF34-A8EDBA8B935D}" destId="{03F2AA15-2249-4793-833C-118C14967ECB}" srcOrd="1" destOrd="0" presId="urn:microsoft.com/office/officeart/2005/8/layout/gear1"/>
    <dgm:cxn modelId="{EB645B5E-43CE-4252-9C4D-4CA9FCF86F92}" type="presOf" srcId="{7BBB069C-6419-4E56-BF34-A8EDBA8B935D}" destId="{A196BC43-AD8A-4EF6-B517-67F0AFB2CF24}" srcOrd="0" destOrd="0" presId="urn:microsoft.com/office/officeart/2005/8/layout/gear1"/>
    <dgm:cxn modelId="{16605679-3253-4386-975D-581FCC59CD85}" type="presOf" srcId="{F14C5A25-E83F-40D7-ABC3-7DC825406DB5}" destId="{D00EF417-ED23-4650-96B4-0229FBEA2AF8}" srcOrd="2" destOrd="0" presId="urn:microsoft.com/office/officeart/2005/8/layout/gear1"/>
    <dgm:cxn modelId="{36315E99-303A-4060-B78F-498293EC923B}" type="presOf" srcId="{748FCC33-8373-415D-BDBE-8A4C22BE88E8}" destId="{D1102A08-F109-420E-B7BC-1C139D4A63E0}" srcOrd="0" destOrd="0" presId="urn:microsoft.com/office/officeart/2005/8/layout/gear1"/>
    <dgm:cxn modelId="{79AC47EF-3C60-407D-8126-15C4A0189280}" srcId="{030BFA86-9BEB-49A4-A8B8-3F590CA55771}" destId="{AC9A4BC2-68BD-4A44-B8E4-C72668F8A3A9}" srcOrd="1" destOrd="0" parTransId="{E471417F-7E91-4BD1-A787-9585B13467CB}" sibTransId="{C78CC74A-A3D6-4B18-807E-7DEC344CCBA1}"/>
    <dgm:cxn modelId="{31D11065-F7B6-4521-98BB-3D27CA789043}" type="presOf" srcId="{F14C5A25-E83F-40D7-ABC3-7DC825406DB5}" destId="{A1AAC4C8-E8E6-42F2-AE95-C1EA98052BA6}" srcOrd="3" destOrd="0" presId="urn:microsoft.com/office/officeart/2005/8/layout/gear1"/>
    <dgm:cxn modelId="{24090455-7C0D-4E41-BFCD-B6CE3895E261}" type="presOf" srcId="{030BFA86-9BEB-49A4-A8B8-3F590CA55771}" destId="{E1F0F173-2AA5-4206-9DC0-5B409E69925C}" srcOrd="0" destOrd="0" presId="urn:microsoft.com/office/officeart/2005/8/layout/gear1"/>
    <dgm:cxn modelId="{502EB988-973C-4EA5-9640-000A7FB5C437}" type="presOf" srcId="{F14C5A25-E83F-40D7-ABC3-7DC825406DB5}" destId="{67FFEBF0-9DD0-479C-9BDB-B8C66FE01A12}" srcOrd="1" destOrd="0" presId="urn:microsoft.com/office/officeart/2005/8/layout/gear1"/>
    <dgm:cxn modelId="{83D1202B-92DD-47F1-A9C9-3480F54E49B8}" type="presParOf" srcId="{E1F0F173-2AA5-4206-9DC0-5B409E69925C}" destId="{A196BC43-AD8A-4EF6-B517-67F0AFB2CF24}" srcOrd="0" destOrd="0" presId="urn:microsoft.com/office/officeart/2005/8/layout/gear1"/>
    <dgm:cxn modelId="{A87DD0E6-7C6D-4550-A7FB-60FF051DC297}" type="presParOf" srcId="{E1F0F173-2AA5-4206-9DC0-5B409E69925C}" destId="{03F2AA15-2249-4793-833C-118C14967ECB}" srcOrd="1" destOrd="0" presId="urn:microsoft.com/office/officeart/2005/8/layout/gear1"/>
    <dgm:cxn modelId="{F104AD58-3243-4A50-89DA-660B440FA011}" type="presParOf" srcId="{E1F0F173-2AA5-4206-9DC0-5B409E69925C}" destId="{61EDA708-281E-4143-BD14-A01F5DF6E475}" srcOrd="2" destOrd="0" presId="urn:microsoft.com/office/officeart/2005/8/layout/gear1"/>
    <dgm:cxn modelId="{7813A7FF-96D4-411F-8C5A-18E9C8466AB7}" type="presParOf" srcId="{E1F0F173-2AA5-4206-9DC0-5B409E69925C}" destId="{75C31A1B-2440-4ECA-92F9-E2B5960BF65B}" srcOrd="3" destOrd="0" presId="urn:microsoft.com/office/officeart/2005/8/layout/gear1"/>
    <dgm:cxn modelId="{B77AF2ED-8EC2-420D-900C-E7C3E506A006}" type="presParOf" srcId="{E1F0F173-2AA5-4206-9DC0-5B409E69925C}" destId="{6115D139-FE38-4066-B9C6-690893DE7E47}" srcOrd="4" destOrd="0" presId="urn:microsoft.com/office/officeart/2005/8/layout/gear1"/>
    <dgm:cxn modelId="{4AD8A875-1EE6-411B-B1B0-24C2D9B63F54}" type="presParOf" srcId="{E1F0F173-2AA5-4206-9DC0-5B409E69925C}" destId="{8D195FE9-B652-4B2E-BCF3-C9A434C974B0}" srcOrd="5" destOrd="0" presId="urn:microsoft.com/office/officeart/2005/8/layout/gear1"/>
    <dgm:cxn modelId="{1AF7855C-AC73-4CCC-9788-E834537FF6EF}" type="presParOf" srcId="{E1F0F173-2AA5-4206-9DC0-5B409E69925C}" destId="{9FA7C454-A2D6-4CBD-A4CC-5B969D583386}" srcOrd="6" destOrd="0" presId="urn:microsoft.com/office/officeart/2005/8/layout/gear1"/>
    <dgm:cxn modelId="{46FF2835-82FB-44E2-B90E-B847F0F8A9CD}" type="presParOf" srcId="{E1F0F173-2AA5-4206-9DC0-5B409E69925C}" destId="{67FFEBF0-9DD0-479C-9BDB-B8C66FE01A12}" srcOrd="7" destOrd="0" presId="urn:microsoft.com/office/officeart/2005/8/layout/gear1"/>
    <dgm:cxn modelId="{F66E567D-48F8-4881-9017-910EE4757FDD}" type="presParOf" srcId="{E1F0F173-2AA5-4206-9DC0-5B409E69925C}" destId="{D00EF417-ED23-4650-96B4-0229FBEA2AF8}" srcOrd="8" destOrd="0" presId="urn:microsoft.com/office/officeart/2005/8/layout/gear1"/>
    <dgm:cxn modelId="{A919A68F-B4E6-47BC-A468-917EADD69F15}" type="presParOf" srcId="{E1F0F173-2AA5-4206-9DC0-5B409E69925C}" destId="{A1AAC4C8-E8E6-42F2-AE95-C1EA98052BA6}" srcOrd="9" destOrd="0" presId="urn:microsoft.com/office/officeart/2005/8/layout/gear1"/>
    <dgm:cxn modelId="{A4FCD348-DD2F-4518-9B9B-5C26A48C2255}" type="presParOf" srcId="{E1F0F173-2AA5-4206-9DC0-5B409E69925C}" destId="{D1102A08-F109-420E-B7BC-1C139D4A63E0}" srcOrd="10" destOrd="0" presId="urn:microsoft.com/office/officeart/2005/8/layout/gear1"/>
    <dgm:cxn modelId="{6F675282-D372-4283-BD8A-CBE2A8848626}" type="presParOf" srcId="{E1F0F173-2AA5-4206-9DC0-5B409E69925C}" destId="{D0D69EEB-00AF-4651-80DE-8DD118D2350C}" srcOrd="11" destOrd="0" presId="urn:microsoft.com/office/officeart/2005/8/layout/gear1"/>
    <dgm:cxn modelId="{EB1648BF-CB5A-4883-93FC-19D938D82A0E}" type="presParOf" srcId="{E1F0F173-2AA5-4206-9DC0-5B409E69925C}" destId="{2C27E697-B58D-4600-A52F-6985C10A55F8}" srcOrd="12" destOrd="0" presId="urn:microsoft.com/office/officeart/2005/8/layout/gear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96BC43-AD8A-4EF6-B517-67F0AFB2CF24}">
      <dsp:nvSpPr>
        <dsp:cNvPr id="0" name=""/>
        <dsp:cNvSpPr/>
      </dsp:nvSpPr>
      <dsp:spPr>
        <a:xfrm>
          <a:off x="1443513" y="810101"/>
          <a:ext cx="990123" cy="990123"/>
        </a:xfrm>
        <a:prstGeom prst="gear9">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NETS-T</a:t>
          </a:r>
        </a:p>
      </dsp:txBody>
      <dsp:txXfrm>
        <a:off x="1642572" y="1042033"/>
        <a:ext cx="592005" cy="508943"/>
      </dsp:txXfrm>
    </dsp:sp>
    <dsp:sp modelId="{75C31A1B-2440-4ECA-92F9-E2B5960BF65B}">
      <dsp:nvSpPr>
        <dsp:cNvPr id="0" name=""/>
        <dsp:cNvSpPr/>
      </dsp:nvSpPr>
      <dsp:spPr>
        <a:xfrm>
          <a:off x="867441" y="576072"/>
          <a:ext cx="720090" cy="720090"/>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CITW</a:t>
          </a:r>
        </a:p>
      </dsp:txBody>
      <dsp:txXfrm>
        <a:off x="1048726" y="758452"/>
        <a:ext cx="357520" cy="355330"/>
      </dsp:txXfrm>
    </dsp:sp>
    <dsp:sp modelId="{9FA7C454-A2D6-4CBD-A4CC-5B969D583386}">
      <dsp:nvSpPr>
        <dsp:cNvPr id="0" name=""/>
        <dsp:cNvSpPr/>
      </dsp:nvSpPr>
      <dsp:spPr>
        <a:xfrm rot="20700000">
          <a:off x="1270765" y="79283"/>
          <a:ext cx="705541" cy="705541"/>
        </a:xfrm>
        <a:prstGeom prst="gear6">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21t4t</a:t>
          </a:r>
        </a:p>
      </dsp:txBody>
      <dsp:txXfrm rot="-20700000">
        <a:off x="1425511" y="234029"/>
        <a:ext cx="396049" cy="396049"/>
      </dsp:txXfrm>
    </dsp:sp>
    <dsp:sp modelId="{D1102A08-F109-420E-B7BC-1C139D4A63E0}">
      <dsp:nvSpPr>
        <dsp:cNvPr id="0" name=""/>
        <dsp:cNvSpPr/>
      </dsp:nvSpPr>
      <dsp:spPr>
        <a:xfrm>
          <a:off x="1343738" y="673608"/>
          <a:ext cx="1267358" cy="1267358"/>
        </a:xfrm>
        <a:prstGeom prst="circularArrow">
          <a:avLst>
            <a:gd name="adj1" fmla="val 4688"/>
            <a:gd name="adj2" fmla="val 299029"/>
            <a:gd name="adj3" fmla="val 2404004"/>
            <a:gd name="adj4" fmla="val 16128484"/>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0D69EEB-00AF-4651-80DE-8DD118D2350C}">
      <dsp:nvSpPr>
        <dsp:cNvPr id="0" name=""/>
        <dsp:cNvSpPr/>
      </dsp:nvSpPr>
      <dsp:spPr>
        <a:xfrm>
          <a:off x="739915" y="427017"/>
          <a:ext cx="920815" cy="920815"/>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27E697-B58D-4600-A52F-6985C10A55F8}">
      <dsp:nvSpPr>
        <dsp:cNvPr id="0" name=""/>
        <dsp:cNvSpPr/>
      </dsp:nvSpPr>
      <dsp:spPr>
        <a:xfrm>
          <a:off x="1107566" y="-64982"/>
          <a:ext cx="992824" cy="992824"/>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DE139-28D7-4E98-93FD-0F939C58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4635</Words>
  <Characters>26423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Parker-Moore</dc:creator>
  <cp:lastModifiedBy>Parker-Moore, Jennifer</cp:lastModifiedBy>
  <cp:revision>3</cp:revision>
  <cp:lastPrinted>2012-09-05T14:01:00Z</cp:lastPrinted>
  <dcterms:created xsi:type="dcterms:W3CDTF">2013-09-09T19:27:00Z</dcterms:created>
  <dcterms:modified xsi:type="dcterms:W3CDTF">2013-09-10T20:18:00Z</dcterms:modified>
</cp:coreProperties>
</file>